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F23" w:rsidRDefault="00EC14C9">
      <w:r>
        <w:rPr>
          <w:noProof/>
          <w:lang w:eastAsia="ru-RU"/>
        </w:rPr>
        <w:drawing>
          <wp:inline distT="0" distB="0" distL="0" distR="0">
            <wp:extent cx="5940425" cy="8168084"/>
            <wp:effectExtent l="19050" t="0" r="3175" b="0"/>
            <wp:docPr id="1" name="Рисунок 1" descr="I:\положения сканы\Положения сканы обрнадзор\Положение об официальном сай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положения сканы\Положения сканы обрнадзор\Положение об официальном сайте.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EC14C9" w:rsidRDefault="00EC14C9"/>
    <w:p w:rsidR="00EC14C9" w:rsidRDefault="00EC14C9"/>
    <w:p w:rsidR="00EC14C9" w:rsidRDefault="00EC14C9" w:rsidP="00EC14C9">
      <w:pPr>
        <w:pStyle w:val="a6"/>
        <w:spacing w:before="0" w:beforeAutospacing="0" w:after="0" w:afterAutospacing="0"/>
      </w:pPr>
    </w:p>
    <w:p w:rsidR="00EC14C9" w:rsidRPr="00EC14C9" w:rsidRDefault="00EC14C9" w:rsidP="00EC14C9">
      <w:pPr>
        <w:pStyle w:val="a6"/>
        <w:spacing w:before="0" w:beforeAutospacing="0" w:after="0" w:afterAutospacing="0"/>
      </w:pPr>
      <w:r w:rsidRPr="00EC14C9">
        <w:lastRenderedPageBreak/>
        <w:t xml:space="preserve">2.5. </w:t>
      </w:r>
      <w:r w:rsidRPr="00EC14C9">
        <w:tab/>
        <w:t xml:space="preserve">Информация, размещаемая на Сайте </w:t>
      </w:r>
      <w:r w:rsidRPr="00EC14C9">
        <w:rPr>
          <w:rStyle w:val="a5"/>
          <w:b w:val="0"/>
        </w:rPr>
        <w:t>Учреждения</w:t>
      </w:r>
      <w:r w:rsidRPr="00EC14C9">
        <w:t>, не должна:</w:t>
      </w:r>
    </w:p>
    <w:p w:rsidR="00EC14C9" w:rsidRPr="00EC14C9" w:rsidRDefault="00EC14C9" w:rsidP="00EC14C9">
      <w:pPr>
        <w:pStyle w:val="a6"/>
        <w:numPr>
          <w:ilvl w:val="0"/>
          <w:numId w:val="1"/>
        </w:numPr>
        <w:spacing w:before="0" w:beforeAutospacing="0" w:after="0" w:afterAutospacing="0"/>
        <w:ind w:left="0" w:firstLine="0"/>
      </w:pPr>
      <w:r w:rsidRPr="00EC14C9">
        <w:t>нарушать авторское право;</w:t>
      </w:r>
    </w:p>
    <w:p w:rsidR="00EC14C9" w:rsidRPr="00EC14C9" w:rsidRDefault="00EC14C9" w:rsidP="00EC14C9">
      <w:pPr>
        <w:pStyle w:val="a6"/>
        <w:numPr>
          <w:ilvl w:val="0"/>
          <w:numId w:val="1"/>
        </w:numPr>
        <w:spacing w:before="0" w:beforeAutospacing="0" w:after="0" w:afterAutospacing="0"/>
        <w:ind w:left="0" w:firstLine="0"/>
      </w:pPr>
      <w:r w:rsidRPr="00EC14C9">
        <w:t>содержать ненормативную лексику;</w:t>
      </w:r>
    </w:p>
    <w:p w:rsidR="00EC14C9" w:rsidRPr="00EC14C9" w:rsidRDefault="00EC14C9" w:rsidP="00EC14C9">
      <w:pPr>
        <w:pStyle w:val="a6"/>
        <w:numPr>
          <w:ilvl w:val="0"/>
          <w:numId w:val="1"/>
        </w:numPr>
        <w:spacing w:before="0" w:beforeAutospacing="0" w:after="0" w:afterAutospacing="0"/>
        <w:ind w:left="0" w:firstLine="0"/>
      </w:pPr>
      <w:r w:rsidRPr="00EC14C9">
        <w:t>унижать честь, достоинство и деловую репутацию физических и юридических лиц;</w:t>
      </w:r>
    </w:p>
    <w:p w:rsidR="00EC14C9" w:rsidRPr="00EC14C9" w:rsidRDefault="00EC14C9" w:rsidP="00EC14C9">
      <w:pPr>
        <w:pStyle w:val="a6"/>
        <w:numPr>
          <w:ilvl w:val="0"/>
          <w:numId w:val="1"/>
        </w:numPr>
        <w:spacing w:before="0" w:beforeAutospacing="0" w:after="0" w:afterAutospacing="0"/>
        <w:ind w:left="0" w:firstLine="0"/>
      </w:pPr>
      <w:r w:rsidRPr="00EC14C9">
        <w:t>содержать государственную, коммерческую или иную, специально охраняемую тайну;</w:t>
      </w:r>
    </w:p>
    <w:p w:rsidR="00EC14C9" w:rsidRPr="00EC14C9" w:rsidRDefault="00EC14C9" w:rsidP="00EC14C9">
      <w:pPr>
        <w:pStyle w:val="a6"/>
        <w:numPr>
          <w:ilvl w:val="0"/>
          <w:numId w:val="1"/>
        </w:numPr>
        <w:spacing w:before="0" w:beforeAutospacing="0" w:after="0" w:afterAutospacing="0"/>
        <w:ind w:left="0" w:firstLine="0"/>
      </w:pPr>
      <w:r w:rsidRPr="00EC14C9">
        <w:t>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EC14C9" w:rsidRPr="00EC14C9" w:rsidRDefault="00EC14C9" w:rsidP="00EC14C9">
      <w:pPr>
        <w:pStyle w:val="a6"/>
        <w:numPr>
          <w:ilvl w:val="0"/>
          <w:numId w:val="1"/>
        </w:numPr>
        <w:spacing w:before="0" w:beforeAutospacing="0" w:after="0" w:afterAutospacing="0"/>
        <w:ind w:left="0" w:firstLine="0"/>
      </w:pPr>
      <w:r w:rsidRPr="00EC14C9">
        <w:t>содержать материалы, запрещенные к опубликованию законодательством Российской Федерации;</w:t>
      </w:r>
    </w:p>
    <w:p w:rsidR="00EC14C9" w:rsidRPr="00EC14C9" w:rsidRDefault="00EC14C9" w:rsidP="00EC14C9">
      <w:pPr>
        <w:pStyle w:val="a6"/>
        <w:numPr>
          <w:ilvl w:val="0"/>
          <w:numId w:val="1"/>
        </w:numPr>
        <w:spacing w:before="0" w:beforeAutospacing="0" w:after="0" w:afterAutospacing="0"/>
        <w:ind w:left="0" w:firstLine="0"/>
      </w:pPr>
      <w:r w:rsidRPr="00EC14C9">
        <w:t>противоречить профессиональной этике в педагогической деятельности.</w:t>
      </w:r>
    </w:p>
    <w:p w:rsidR="00EC14C9" w:rsidRPr="00EC14C9" w:rsidRDefault="00EC14C9" w:rsidP="00EC14C9">
      <w:pPr>
        <w:pStyle w:val="a6"/>
        <w:spacing w:before="0" w:beforeAutospacing="0" w:after="0" w:afterAutospacing="0"/>
      </w:pPr>
      <w:r w:rsidRPr="00EC14C9">
        <w:t xml:space="preserve">2.6.   </w:t>
      </w:r>
      <w:r w:rsidRPr="00EC14C9">
        <w:tab/>
        <w:t xml:space="preserve">Примерная информационная структура Сайта </w:t>
      </w:r>
      <w:r w:rsidRPr="00EC14C9">
        <w:rPr>
          <w:rStyle w:val="a5"/>
          <w:b w:val="0"/>
        </w:rPr>
        <w:t>Учреждения</w:t>
      </w:r>
      <w:r w:rsidRPr="00EC14C9">
        <w:t xml:space="preserve"> определяется в соответствии с задачами реализации государственной политики в сфере образования Республики Татарстан .</w:t>
      </w:r>
    </w:p>
    <w:p w:rsidR="00EC14C9" w:rsidRPr="00EC14C9" w:rsidRDefault="00EC14C9" w:rsidP="00EC14C9">
      <w:pPr>
        <w:pStyle w:val="a6"/>
        <w:tabs>
          <w:tab w:val="left" w:pos="851"/>
        </w:tabs>
        <w:spacing w:before="0" w:beforeAutospacing="0" w:after="0" w:afterAutospacing="0"/>
      </w:pPr>
      <w:r w:rsidRPr="00EC14C9">
        <w:t xml:space="preserve">2.7.   </w:t>
      </w:r>
      <w:r w:rsidRPr="00EC14C9">
        <w:tab/>
        <w:t xml:space="preserve">Примерная информационная структура Сайта </w:t>
      </w:r>
      <w:r w:rsidRPr="00EC14C9">
        <w:rPr>
          <w:rStyle w:val="a5"/>
          <w:b w:val="0"/>
        </w:rPr>
        <w:t>Учреждения</w:t>
      </w:r>
      <w:r w:rsidRPr="00EC14C9">
        <w:t xml:space="preserve"> формируется из двух видов информационных материалов: обязательных к размещению на Сайте </w:t>
      </w:r>
      <w:r w:rsidRPr="00EC14C9">
        <w:rPr>
          <w:rStyle w:val="a5"/>
          <w:b w:val="0"/>
        </w:rPr>
        <w:t>Учреждени</w:t>
      </w:r>
      <w:r w:rsidRPr="00EC14C9">
        <w:t>я (инвариантный блок) и   рекомендуемых к размещению (вариативный блок).</w:t>
      </w:r>
    </w:p>
    <w:p w:rsidR="00EC14C9" w:rsidRPr="00EC14C9" w:rsidRDefault="00EC14C9" w:rsidP="00EC14C9">
      <w:pPr>
        <w:widowControl w:val="0"/>
        <w:shd w:val="clear" w:color="auto" w:fill="FFFFFF"/>
        <w:tabs>
          <w:tab w:val="left" w:pos="851"/>
          <w:tab w:val="left" w:pos="1044"/>
        </w:tabs>
        <w:autoSpaceDE w:val="0"/>
        <w:autoSpaceDN w:val="0"/>
        <w:adjustRightInd w:val="0"/>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2.8.  </w:t>
      </w:r>
      <w:r w:rsidRPr="00EC14C9">
        <w:rPr>
          <w:rFonts w:ascii="Times New Roman" w:hAnsi="Times New Roman" w:cs="Times New Roman"/>
          <w:sz w:val="24"/>
          <w:szCs w:val="24"/>
        </w:rPr>
        <w:tab/>
      </w:r>
      <w:proofErr w:type="gramStart"/>
      <w:r w:rsidRPr="00EC14C9">
        <w:rPr>
          <w:rFonts w:ascii="Times New Roman" w:hAnsi="Times New Roman" w:cs="Times New Roman"/>
          <w:sz w:val="24"/>
          <w:szCs w:val="24"/>
        </w:rPr>
        <w:t xml:space="preserve">Информационные материалы </w:t>
      </w:r>
      <w:r w:rsidRPr="00EC14C9">
        <w:rPr>
          <w:rFonts w:ascii="Times New Roman" w:hAnsi="Times New Roman" w:cs="Times New Roman"/>
          <w:sz w:val="24"/>
          <w:szCs w:val="24"/>
          <w:u w:val="single"/>
        </w:rPr>
        <w:t>инвариантного блока являются обязательными</w:t>
      </w:r>
      <w:r w:rsidRPr="00EC14C9">
        <w:rPr>
          <w:rFonts w:ascii="Times New Roman" w:hAnsi="Times New Roman" w:cs="Times New Roman"/>
          <w:sz w:val="24"/>
          <w:szCs w:val="24"/>
        </w:rPr>
        <w:t xml:space="preserve"> к размещению на официальном Сайте </w:t>
      </w:r>
      <w:r w:rsidRPr="00EC14C9">
        <w:rPr>
          <w:rStyle w:val="a5"/>
          <w:rFonts w:ascii="Times New Roman" w:hAnsi="Times New Roman" w:cs="Times New Roman"/>
          <w:b w:val="0"/>
          <w:sz w:val="24"/>
          <w:szCs w:val="24"/>
        </w:rPr>
        <w:t xml:space="preserve">Учреждения </w:t>
      </w:r>
      <w:r w:rsidRPr="00EC14C9">
        <w:rPr>
          <w:rFonts w:ascii="Times New Roman" w:hAnsi="Times New Roman" w:cs="Times New Roman"/>
          <w:sz w:val="24"/>
          <w:szCs w:val="24"/>
        </w:rPr>
        <w:t>в соответствии со статьей 29 Федерального закона Российской Федерации от 29.12.2012 года № 273-ФЗ (редакция от 23.07.2013г.)  «Об образовании в Российской Федерации» (статья 29.</w:t>
      </w:r>
      <w:proofErr w:type="gramEnd"/>
      <w:r w:rsidRPr="00EC14C9">
        <w:rPr>
          <w:rFonts w:ascii="Times New Roman" w:hAnsi="Times New Roman" w:cs="Times New Roman"/>
          <w:sz w:val="24"/>
          <w:szCs w:val="24"/>
        </w:rPr>
        <w:t xml:space="preserve"> Информационная открытость образовательной организации; статья 30. </w:t>
      </w:r>
      <w:proofErr w:type="gramStart"/>
      <w:r w:rsidRPr="00EC14C9">
        <w:rPr>
          <w:rFonts w:ascii="Times New Roman" w:hAnsi="Times New Roman" w:cs="Times New Roman"/>
          <w:sz w:val="24"/>
          <w:szCs w:val="24"/>
        </w:rPr>
        <w:t>Локальные, нормативные акты, содержащие нормы, регулирующие образовательные отношения), на основании Постановления Правительства РФ от 10.07.2013 г. №</w:t>
      </w:r>
      <w:r w:rsidRPr="00EC14C9">
        <w:rPr>
          <w:rFonts w:ascii="Times New Roman" w:hAnsi="Times New Roman" w:cs="Times New Roman"/>
          <w:sz w:val="24"/>
          <w:szCs w:val="24"/>
          <w:shd w:val="clear" w:color="auto" w:fill="FFFFFF"/>
        </w:rPr>
        <w:t xml:space="preserve"> 582 «Об утверждении Правил  размещения на  Сайте образовательной организации в информационно-коммуникационной</w:t>
      </w:r>
      <w:r w:rsidRPr="00EC14C9">
        <w:rPr>
          <w:rFonts w:ascii="Times New Roman" w:hAnsi="Times New Roman" w:cs="Times New Roman"/>
          <w:sz w:val="24"/>
          <w:szCs w:val="24"/>
        </w:rPr>
        <w:t xml:space="preserve"> сети «Интернет» обновления информации об образовательной организации»  и должны содержать:</w:t>
      </w:r>
      <w:proofErr w:type="gramEnd"/>
    </w:p>
    <w:p w:rsidR="00EC14C9" w:rsidRPr="00EC14C9" w:rsidRDefault="00EC14C9" w:rsidP="00EC14C9">
      <w:pPr>
        <w:spacing w:after="0" w:line="240" w:lineRule="auto"/>
        <w:rPr>
          <w:rFonts w:ascii="Times New Roman" w:hAnsi="Times New Roman" w:cs="Times New Roman"/>
          <w:sz w:val="24"/>
          <w:szCs w:val="24"/>
        </w:rPr>
      </w:pPr>
      <w:r w:rsidRPr="00EC14C9">
        <w:rPr>
          <w:rFonts w:ascii="Times New Roman" w:hAnsi="Times New Roman" w:cs="Times New Roman"/>
          <w:sz w:val="24"/>
          <w:szCs w:val="24"/>
        </w:rPr>
        <w:t>следующие компоненты:</w:t>
      </w:r>
    </w:p>
    <w:p w:rsidR="00EC14C9" w:rsidRPr="00EC14C9" w:rsidRDefault="00EC14C9" w:rsidP="00EC14C9">
      <w:pPr>
        <w:spacing w:after="0" w:line="240" w:lineRule="auto"/>
        <w:jc w:val="both"/>
        <w:rPr>
          <w:rFonts w:ascii="Times New Roman" w:hAnsi="Times New Roman" w:cs="Times New Roman"/>
          <w:b/>
          <w:sz w:val="24"/>
          <w:szCs w:val="24"/>
        </w:rPr>
      </w:pPr>
      <w:r w:rsidRPr="00EC14C9">
        <w:rPr>
          <w:rFonts w:ascii="Times New Roman" w:hAnsi="Times New Roman" w:cs="Times New Roman"/>
          <w:b/>
          <w:sz w:val="24"/>
          <w:szCs w:val="24"/>
        </w:rPr>
        <w:t>2.9.</w:t>
      </w:r>
      <w:r w:rsidRPr="00EC14C9">
        <w:rPr>
          <w:rFonts w:ascii="Times New Roman" w:hAnsi="Times New Roman" w:cs="Times New Roman"/>
          <w:b/>
          <w:sz w:val="24"/>
          <w:szCs w:val="24"/>
        </w:rPr>
        <w:tab/>
        <w:t xml:space="preserve">Специальный раздел «Сведения об образовательной организации»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Доступ к специальному разделу должен осуществляться с главной (основной) страницы сайта, а также из основного навигационного меню сайта. Специальный раздел должен содержать следующие подразделы:</w:t>
      </w:r>
    </w:p>
    <w:p w:rsidR="00EC14C9" w:rsidRPr="00EC14C9" w:rsidRDefault="00EC14C9" w:rsidP="00EC14C9">
      <w:pPr>
        <w:spacing w:after="0" w:line="240" w:lineRule="auto"/>
        <w:jc w:val="both"/>
        <w:rPr>
          <w:rFonts w:ascii="Times New Roman" w:hAnsi="Times New Roman" w:cs="Times New Roman"/>
          <w:i/>
          <w:sz w:val="24"/>
          <w:szCs w:val="24"/>
        </w:rPr>
      </w:pPr>
      <w:r w:rsidRPr="00EC14C9">
        <w:rPr>
          <w:rFonts w:ascii="Times New Roman" w:hAnsi="Times New Roman" w:cs="Times New Roman"/>
          <w:i/>
          <w:sz w:val="24"/>
          <w:szCs w:val="24"/>
        </w:rPr>
        <w:t>2.9.1.</w:t>
      </w:r>
      <w:r w:rsidRPr="00EC14C9">
        <w:rPr>
          <w:rFonts w:ascii="Times New Roman" w:hAnsi="Times New Roman" w:cs="Times New Roman"/>
          <w:i/>
          <w:sz w:val="24"/>
          <w:szCs w:val="24"/>
        </w:rPr>
        <w:tab/>
        <w:t xml:space="preserve">Подраздел "Основные сведения".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EC14C9">
        <w:rPr>
          <w:rFonts w:ascii="Times New Roman" w:hAnsi="Times New Roman" w:cs="Times New Roman"/>
          <w:sz w:val="24"/>
          <w:szCs w:val="24"/>
        </w:rPr>
        <w:t>ии и ее</w:t>
      </w:r>
      <w:proofErr w:type="gramEnd"/>
      <w:r w:rsidRPr="00EC14C9">
        <w:rPr>
          <w:rFonts w:ascii="Times New Roman" w:hAnsi="Times New Roman" w:cs="Times New Roman"/>
          <w:sz w:val="24"/>
          <w:szCs w:val="24"/>
        </w:rPr>
        <w:t xml:space="preserve"> филиалов (при наличии), режиме, графике работы, контактных телефонах и об адресах электронной почты. </w:t>
      </w:r>
    </w:p>
    <w:p w:rsidR="00EC14C9" w:rsidRPr="00EC14C9" w:rsidRDefault="00EC14C9" w:rsidP="00EC14C9">
      <w:pPr>
        <w:spacing w:after="0" w:line="240" w:lineRule="auto"/>
        <w:jc w:val="both"/>
        <w:rPr>
          <w:rFonts w:ascii="Times New Roman" w:hAnsi="Times New Roman" w:cs="Times New Roman"/>
          <w:i/>
          <w:sz w:val="24"/>
          <w:szCs w:val="24"/>
        </w:rPr>
      </w:pPr>
      <w:r w:rsidRPr="00EC14C9">
        <w:rPr>
          <w:rFonts w:ascii="Times New Roman" w:hAnsi="Times New Roman" w:cs="Times New Roman"/>
          <w:i/>
          <w:sz w:val="24"/>
          <w:szCs w:val="24"/>
        </w:rPr>
        <w:t>2.9.2. .</w:t>
      </w:r>
      <w:r w:rsidRPr="00EC14C9">
        <w:rPr>
          <w:rFonts w:ascii="Times New Roman" w:hAnsi="Times New Roman" w:cs="Times New Roman"/>
          <w:i/>
          <w:sz w:val="24"/>
          <w:szCs w:val="24"/>
        </w:rPr>
        <w:tab/>
        <w:t xml:space="preserve">Подраздел "Структура и органы управления образовательной организацией".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Главная страница подраздела должна содержать информацию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о структуре и об органах управления образовательной организации, сведениях о положениях. </w:t>
      </w:r>
    </w:p>
    <w:p w:rsidR="00EC14C9" w:rsidRPr="00EC14C9" w:rsidRDefault="00EC14C9" w:rsidP="00EC14C9">
      <w:pPr>
        <w:spacing w:after="0" w:line="240" w:lineRule="auto"/>
        <w:jc w:val="both"/>
        <w:rPr>
          <w:rFonts w:ascii="Times New Roman" w:hAnsi="Times New Roman" w:cs="Times New Roman"/>
          <w:i/>
          <w:sz w:val="24"/>
          <w:szCs w:val="24"/>
        </w:rPr>
      </w:pPr>
      <w:r w:rsidRPr="00EC14C9">
        <w:rPr>
          <w:rFonts w:ascii="Times New Roman" w:hAnsi="Times New Roman" w:cs="Times New Roman"/>
          <w:i/>
          <w:sz w:val="24"/>
          <w:szCs w:val="24"/>
        </w:rPr>
        <w:t xml:space="preserve">2.9.3.  Подраздел "Документы".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На главной странице подраздела должны быть размещены:</w:t>
      </w:r>
    </w:p>
    <w:p w:rsidR="00EC14C9" w:rsidRPr="00EC14C9" w:rsidRDefault="00EC14C9" w:rsidP="00EC14C9">
      <w:pPr>
        <w:spacing w:after="0" w:line="240" w:lineRule="auto"/>
        <w:jc w:val="both"/>
        <w:rPr>
          <w:rFonts w:ascii="Times New Roman" w:hAnsi="Times New Roman" w:cs="Times New Roman"/>
          <w:sz w:val="24"/>
          <w:szCs w:val="24"/>
        </w:rPr>
      </w:pPr>
      <w:proofErr w:type="gramStart"/>
      <w:r w:rsidRPr="00EC14C9">
        <w:rPr>
          <w:rFonts w:ascii="Times New Roman" w:hAnsi="Times New Roman" w:cs="Times New Roman"/>
          <w:sz w:val="24"/>
          <w:szCs w:val="24"/>
        </w:rPr>
        <w:t xml:space="preserve">а) </w:t>
      </w:r>
      <w:r w:rsidRPr="00EC14C9">
        <w:rPr>
          <w:rFonts w:ascii="Times New Roman" w:hAnsi="Times New Roman" w:cs="Times New Roman"/>
          <w:sz w:val="24"/>
          <w:szCs w:val="24"/>
        </w:rPr>
        <w:tab/>
        <w:t xml:space="preserve">в виде копий: устав образовательной организации; лицензия на осуществление образовательной деятельности (с приложениями); свидетельство о государственной аккредитации (с приложениями); план финансово-хозяйственной деятельности </w:t>
      </w:r>
      <w:r w:rsidRPr="00EC14C9">
        <w:rPr>
          <w:rFonts w:ascii="Times New Roman" w:hAnsi="Times New Roman" w:cs="Times New Roman"/>
          <w:sz w:val="24"/>
          <w:szCs w:val="24"/>
        </w:rPr>
        <w:lastRenderedPageBreak/>
        <w:t>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 локальные нормативные акты.</w:t>
      </w:r>
      <w:proofErr w:type="gramEnd"/>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б) </w:t>
      </w:r>
      <w:r w:rsidRPr="00EC14C9">
        <w:rPr>
          <w:rFonts w:ascii="Times New Roman" w:hAnsi="Times New Roman" w:cs="Times New Roman"/>
          <w:sz w:val="24"/>
          <w:szCs w:val="24"/>
        </w:rPr>
        <w:tab/>
        <w:t xml:space="preserve">отчет о результатах </w:t>
      </w:r>
      <w:proofErr w:type="spellStart"/>
      <w:r w:rsidRPr="00EC14C9">
        <w:rPr>
          <w:rFonts w:ascii="Times New Roman" w:hAnsi="Times New Roman" w:cs="Times New Roman"/>
          <w:sz w:val="24"/>
          <w:szCs w:val="24"/>
        </w:rPr>
        <w:t>самообследования</w:t>
      </w:r>
      <w:proofErr w:type="spellEnd"/>
      <w:r w:rsidRPr="00EC14C9">
        <w:rPr>
          <w:rFonts w:ascii="Times New Roman" w:hAnsi="Times New Roman" w:cs="Times New Roman"/>
          <w:sz w:val="24"/>
          <w:szCs w:val="24"/>
        </w:rPr>
        <w:t xml:space="preserve">;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в) </w:t>
      </w:r>
      <w:r w:rsidRPr="00EC14C9">
        <w:rPr>
          <w:rFonts w:ascii="Times New Roman" w:hAnsi="Times New Roman" w:cs="Times New Roman"/>
          <w:sz w:val="24"/>
          <w:szCs w:val="24"/>
        </w:rPr>
        <w:tab/>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EC14C9">
        <w:rPr>
          <w:rFonts w:ascii="Times New Roman" w:hAnsi="Times New Roman" w:cs="Times New Roman"/>
          <w:sz w:val="24"/>
          <w:szCs w:val="24"/>
        </w:rPr>
        <w:t>обучения</w:t>
      </w:r>
      <w:proofErr w:type="gramEnd"/>
      <w:r w:rsidRPr="00EC14C9">
        <w:rPr>
          <w:rFonts w:ascii="Times New Roman" w:hAnsi="Times New Roman" w:cs="Times New Roman"/>
          <w:sz w:val="24"/>
          <w:szCs w:val="24"/>
        </w:rPr>
        <w:t xml:space="preserve"> по каждой образовательной программе; </w:t>
      </w:r>
    </w:p>
    <w:p w:rsidR="00EC14C9" w:rsidRPr="00EC14C9" w:rsidRDefault="00EC14C9" w:rsidP="00EC14C9">
      <w:pPr>
        <w:spacing w:after="0" w:line="240" w:lineRule="auto"/>
        <w:jc w:val="both"/>
        <w:rPr>
          <w:rFonts w:ascii="Times New Roman" w:hAnsi="Times New Roman" w:cs="Times New Roman"/>
          <w:sz w:val="24"/>
          <w:szCs w:val="24"/>
        </w:rPr>
      </w:pPr>
      <w:proofErr w:type="gramStart"/>
      <w:r w:rsidRPr="00EC14C9">
        <w:rPr>
          <w:rFonts w:ascii="Times New Roman" w:hAnsi="Times New Roman" w:cs="Times New Roman"/>
          <w:sz w:val="24"/>
          <w:szCs w:val="24"/>
        </w:rPr>
        <w:t xml:space="preserve">г) </w:t>
      </w:r>
      <w:r w:rsidRPr="00EC14C9">
        <w:rPr>
          <w:rFonts w:ascii="Times New Roman" w:hAnsi="Times New Roman" w:cs="Times New Roman"/>
          <w:sz w:val="24"/>
          <w:szCs w:val="24"/>
        </w:rPr>
        <w:tab/>
        <w:t>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EC14C9">
        <w:rPr>
          <w:rFonts w:ascii="Times New Roman" w:hAnsi="Times New Roman" w:cs="Times New Roman"/>
          <w:sz w:val="24"/>
          <w:szCs w:val="24"/>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w:t>
      </w:r>
    </w:p>
    <w:p w:rsidR="00EC14C9" w:rsidRPr="00EC14C9" w:rsidRDefault="00EC14C9" w:rsidP="00EC14C9">
      <w:pPr>
        <w:spacing w:after="0" w:line="240" w:lineRule="auto"/>
        <w:jc w:val="both"/>
        <w:rPr>
          <w:rFonts w:ascii="Times New Roman" w:hAnsi="Times New Roman" w:cs="Times New Roman"/>
          <w:sz w:val="24"/>
          <w:szCs w:val="24"/>
        </w:rPr>
      </w:pPr>
      <w:proofErr w:type="spellStart"/>
      <w:r w:rsidRPr="00EC14C9">
        <w:rPr>
          <w:rFonts w:ascii="Times New Roman" w:hAnsi="Times New Roman" w:cs="Times New Roman"/>
          <w:sz w:val="24"/>
          <w:szCs w:val="24"/>
        </w:rPr>
        <w:t>д</w:t>
      </w:r>
      <w:proofErr w:type="spellEnd"/>
      <w:r w:rsidRPr="00EC14C9">
        <w:rPr>
          <w:rFonts w:ascii="Times New Roman" w:hAnsi="Times New Roman" w:cs="Times New Roman"/>
          <w:sz w:val="24"/>
          <w:szCs w:val="24"/>
        </w:rPr>
        <w:t xml:space="preserve">) </w:t>
      </w:r>
      <w:r w:rsidRPr="00EC14C9">
        <w:rPr>
          <w:rFonts w:ascii="Times New Roman" w:hAnsi="Times New Roman" w:cs="Times New Roman"/>
          <w:sz w:val="24"/>
          <w:szCs w:val="24"/>
        </w:rPr>
        <w:tab/>
        <w:t xml:space="preserve">предписания органов, осуществляющих государственный контроль (надзор) в сфере образования, отчеты об исполнении таких предписаний. </w:t>
      </w:r>
    </w:p>
    <w:p w:rsidR="00EC14C9" w:rsidRPr="00EC14C9" w:rsidRDefault="00EC14C9" w:rsidP="00EC14C9">
      <w:pPr>
        <w:spacing w:after="0" w:line="240" w:lineRule="auto"/>
        <w:jc w:val="both"/>
        <w:rPr>
          <w:rFonts w:ascii="Times New Roman" w:hAnsi="Times New Roman" w:cs="Times New Roman"/>
          <w:i/>
          <w:sz w:val="24"/>
          <w:szCs w:val="24"/>
        </w:rPr>
      </w:pPr>
      <w:r w:rsidRPr="00EC14C9">
        <w:rPr>
          <w:rFonts w:ascii="Times New Roman" w:hAnsi="Times New Roman" w:cs="Times New Roman"/>
          <w:i/>
          <w:sz w:val="24"/>
          <w:szCs w:val="24"/>
        </w:rPr>
        <w:t>2.9.4.</w:t>
      </w:r>
      <w:r w:rsidRPr="00EC14C9">
        <w:rPr>
          <w:rFonts w:ascii="Times New Roman" w:hAnsi="Times New Roman" w:cs="Times New Roman"/>
          <w:i/>
          <w:sz w:val="24"/>
          <w:szCs w:val="24"/>
        </w:rPr>
        <w:tab/>
        <w:t>Подраздел "Образование".</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Подраздел должен содержать информацию </w:t>
      </w:r>
    </w:p>
    <w:p w:rsidR="00EC14C9" w:rsidRPr="00EC14C9" w:rsidRDefault="00EC14C9" w:rsidP="00EC14C9">
      <w:pPr>
        <w:numPr>
          <w:ilvl w:val="0"/>
          <w:numId w:val="4"/>
        </w:numPr>
        <w:spacing w:after="0" w:line="240" w:lineRule="auto"/>
        <w:ind w:left="0" w:firstLine="0"/>
        <w:jc w:val="both"/>
        <w:rPr>
          <w:rFonts w:ascii="Times New Roman" w:hAnsi="Times New Roman" w:cs="Times New Roman"/>
          <w:sz w:val="24"/>
          <w:szCs w:val="24"/>
        </w:rPr>
      </w:pPr>
      <w:r w:rsidRPr="00EC14C9">
        <w:rPr>
          <w:rFonts w:ascii="Times New Roman" w:hAnsi="Times New Roman" w:cs="Times New Roman"/>
          <w:sz w:val="24"/>
          <w:szCs w:val="24"/>
        </w:rPr>
        <w:t xml:space="preserve">о реализуемых уровнях образования, </w:t>
      </w:r>
    </w:p>
    <w:p w:rsidR="00EC14C9" w:rsidRPr="00EC14C9" w:rsidRDefault="00EC14C9" w:rsidP="00EC14C9">
      <w:pPr>
        <w:numPr>
          <w:ilvl w:val="0"/>
          <w:numId w:val="4"/>
        </w:numPr>
        <w:spacing w:after="0" w:line="240" w:lineRule="auto"/>
        <w:ind w:left="0" w:firstLine="0"/>
        <w:jc w:val="both"/>
        <w:rPr>
          <w:rFonts w:ascii="Times New Roman" w:hAnsi="Times New Roman" w:cs="Times New Roman"/>
          <w:sz w:val="24"/>
          <w:szCs w:val="24"/>
        </w:rPr>
      </w:pPr>
      <w:r w:rsidRPr="00EC14C9">
        <w:rPr>
          <w:rFonts w:ascii="Times New Roman" w:hAnsi="Times New Roman" w:cs="Times New Roman"/>
          <w:sz w:val="24"/>
          <w:szCs w:val="24"/>
        </w:rPr>
        <w:t xml:space="preserve">о формах обучения, </w:t>
      </w:r>
    </w:p>
    <w:p w:rsidR="00EC14C9" w:rsidRPr="00EC14C9" w:rsidRDefault="00EC14C9" w:rsidP="00EC14C9">
      <w:pPr>
        <w:numPr>
          <w:ilvl w:val="0"/>
          <w:numId w:val="4"/>
        </w:numPr>
        <w:spacing w:after="0" w:line="240" w:lineRule="auto"/>
        <w:ind w:left="0" w:firstLine="0"/>
        <w:jc w:val="both"/>
        <w:rPr>
          <w:rFonts w:ascii="Times New Roman" w:hAnsi="Times New Roman" w:cs="Times New Roman"/>
          <w:sz w:val="24"/>
          <w:szCs w:val="24"/>
        </w:rPr>
      </w:pPr>
      <w:r w:rsidRPr="00EC14C9">
        <w:rPr>
          <w:rFonts w:ascii="Times New Roman" w:hAnsi="Times New Roman" w:cs="Times New Roman"/>
          <w:sz w:val="24"/>
          <w:szCs w:val="24"/>
        </w:rPr>
        <w:t xml:space="preserve">нормативных </w:t>
      </w:r>
      <w:proofErr w:type="gramStart"/>
      <w:r w:rsidRPr="00EC14C9">
        <w:rPr>
          <w:rFonts w:ascii="Times New Roman" w:hAnsi="Times New Roman" w:cs="Times New Roman"/>
          <w:sz w:val="24"/>
          <w:szCs w:val="24"/>
        </w:rPr>
        <w:t>сроках</w:t>
      </w:r>
      <w:proofErr w:type="gramEnd"/>
      <w:r w:rsidRPr="00EC14C9">
        <w:rPr>
          <w:rFonts w:ascii="Times New Roman" w:hAnsi="Times New Roman" w:cs="Times New Roman"/>
          <w:sz w:val="24"/>
          <w:szCs w:val="24"/>
        </w:rPr>
        <w:t xml:space="preserve"> обучения, </w:t>
      </w:r>
    </w:p>
    <w:p w:rsidR="00EC14C9" w:rsidRPr="00EC14C9" w:rsidRDefault="00EC14C9" w:rsidP="00EC14C9">
      <w:pPr>
        <w:numPr>
          <w:ilvl w:val="0"/>
          <w:numId w:val="4"/>
        </w:numPr>
        <w:spacing w:after="0" w:line="240" w:lineRule="auto"/>
        <w:ind w:left="0" w:firstLine="0"/>
        <w:jc w:val="both"/>
        <w:rPr>
          <w:rFonts w:ascii="Times New Roman" w:hAnsi="Times New Roman" w:cs="Times New Roman"/>
          <w:sz w:val="24"/>
          <w:szCs w:val="24"/>
        </w:rPr>
      </w:pPr>
      <w:r w:rsidRPr="00EC14C9">
        <w:rPr>
          <w:rFonts w:ascii="Times New Roman" w:hAnsi="Times New Roman" w:cs="Times New Roman"/>
          <w:sz w:val="24"/>
          <w:szCs w:val="24"/>
        </w:rPr>
        <w:t xml:space="preserve">об описании образовательной программы с приложением ее копии, </w:t>
      </w:r>
    </w:p>
    <w:p w:rsidR="00EC14C9" w:rsidRPr="00EC14C9" w:rsidRDefault="00EC14C9" w:rsidP="00EC14C9">
      <w:pPr>
        <w:numPr>
          <w:ilvl w:val="0"/>
          <w:numId w:val="4"/>
        </w:numPr>
        <w:spacing w:after="0" w:line="240" w:lineRule="auto"/>
        <w:ind w:left="0" w:firstLine="0"/>
        <w:jc w:val="both"/>
        <w:rPr>
          <w:rFonts w:ascii="Times New Roman" w:hAnsi="Times New Roman" w:cs="Times New Roman"/>
          <w:sz w:val="24"/>
          <w:szCs w:val="24"/>
        </w:rPr>
      </w:pPr>
      <w:r w:rsidRPr="00EC14C9">
        <w:rPr>
          <w:rFonts w:ascii="Times New Roman" w:hAnsi="Times New Roman" w:cs="Times New Roman"/>
          <w:sz w:val="24"/>
          <w:szCs w:val="24"/>
        </w:rPr>
        <w:t xml:space="preserve">об учебном плане с приложением его копии, </w:t>
      </w:r>
    </w:p>
    <w:p w:rsidR="00EC14C9" w:rsidRPr="00EC14C9" w:rsidRDefault="00EC14C9" w:rsidP="00EC14C9">
      <w:pPr>
        <w:numPr>
          <w:ilvl w:val="0"/>
          <w:numId w:val="4"/>
        </w:numPr>
        <w:spacing w:after="0" w:line="240" w:lineRule="auto"/>
        <w:ind w:left="0" w:firstLine="0"/>
        <w:jc w:val="both"/>
        <w:rPr>
          <w:rFonts w:ascii="Times New Roman" w:hAnsi="Times New Roman" w:cs="Times New Roman"/>
          <w:sz w:val="24"/>
          <w:szCs w:val="24"/>
        </w:rPr>
      </w:pPr>
      <w:r w:rsidRPr="00EC14C9">
        <w:rPr>
          <w:rFonts w:ascii="Times New Roman" w:hAnsi="Times New Roman" w:cs="Times New Roman"/>
          <w:sz w:val="24"/>
          <w:szCs w:val="24"/>
        </w:rPr>
        <w:t xml:space="preserve">об аннотации к рабочим программам дисциплин с приложением их копий (при наличии), </w:t>
      </w:r>
    </w:p>
    <w:p w:rsidR="00EC14C9" w:rsidRPr="00EC14C9" w:rsidRDefault="00EC14C9" w:rsidP="00EC14C9">
      <w:pPr>
        <w:numPr>
          <w:ilvl w:val="0"/>
          <w:numId w:val="4"/>
        </w:numPr>
        <w:spacing w:after="0" w:line="240" w:lineRule="auto"/>
        <w:ind w:left="0" w:firstLine="0"/>
        <w:jc w:val="both"/>
        <w:rPr>
          <w:rFonts w:ascii="Times New Roman" w:hAnsi="Times New Roman" w:cs="Times New Roman"/>
          <w:sz w:val="24"/>
          <w:szCs w:val="24"/>
        </w:rPr>
      </w:pPr>
      <w:r w:rsidRPr="00EC14C9">
        <w:rPr>
          <w:rFonts w:ascii="Times New Roman" w:hAnsi="Times New Roman" w:cs="Times New Roman"/>
          <w:sz w:val="24"/>
          <w:szCs w:val="24"/>
        </w:rPr>
        <w:t xml:space="preserve">о календарном учебном графике с приложением его копии, </w:t>
      </w:r>
    </w:p>
    <w:p w:rsidR="00EC14C9" w:rsidRPr="00EC14C9" w:rsidRDefault="00EC14C9" w:rsidP="00EC14C9">
      <w:pPr>
        <w:numPr>
          <w:ilvl w:val="0"/>
          <w:numId w:val="4"/>
        </w:numPr>
        <w:spacing w:after="0" w:line="240" w:lineRule="auto"/>
        <w:ind w:left="0" w:firstLine="0"/>
        <w:jc w:val="both"/>
        <w:rPr>
          <w:rFonts w:ascii="Times New Roman" w:hAnsi="Times New Roman" w:cs="Times New Roman"/>
          <w:sz w:val="24"/>
          <w:szCs w:val="24"/>
        </w:rPr>
      </w:pPr>
      <w:r w:rsidRPr="00EC14C9">
        <w:rPr>
          <w:rFonts w:ascii="Times New Roman" w:hAnsi="Times New Roman" w:cs="Times New Roman"/>
          <w:sz w:val="24"/>
          <w:szCs w:val="24"/>
        </w:rPr>
        <w:t xml:space="preserve">о методических и об иных документах, разработанных в Учреждении для обеспечения образовательного процесса, </w:t>
      </w:r>
    </w:p>
    <w:p w:rsidR="00EC14C9" w:rsidRPr="00EC14C9" w:rsidRDefault="00EC14C9" w:rsidP="00EC14C9">
      <w:pPr>
        <w:numPr>
          <w:ilvl w:val="0"/>
          <w:numId w:val="4"/>
        </w:numPr>
        <w:spacing w:after="0" w:line="240" w:lineRule="auto"/>
        <w:ind w:left="0" w:firstLine="0"/>
        <w:jc w:val="both"/>
        <w:rPr>
          <w:rFonts w:ascii="Times New Roman" w:hAnsi="Times New Roman" w:cs="Times New Roman"/>
          <w:sz w:val="24"/>
          <w:szCs w:val="24"/>
        </w:rPr>
      </w:pPr>
      <w:r w:rsidRPr="00EC14C9">
        <w:rPr>
          <w:rFonts w:ascii="Times New Roman" w:hAnsi="Times New Roman" w:cs="Times New Roman"/>
          <w:sz w:val="24"/>
          <w:szCs w:val="24"/>
        </w:rPr>
        <w:t xml:space="preserve">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EC14C9" w:rsidRPr="00EC14C9" w:rsidRDefault="00EC14C9" w:rsidP="00EC14C9">
      <w:pPr>
        <w:numPr>
          <w:ilvl w:val="0"/>
          <w:numId w:val="4"/>
        </w:numPr>
        <w:spacing w:after="0" w:line="240" w:lineRule="auto"/>
        <w:ind w:left="0" w:firstLine="0"/>
        <w:jc w:val="both"/>
        <w:rPr>
          <w:rFonts w:ascii="Times New Roman" w:hAnsi="Times New Roman" w:cs="Times New Roman"/>
          <w:sz w:val="24"/>
          <w:szCs w:val="24"/>
        </w:rPr>
      </w:pPr>
      <w:r w:rsidRPr="00EC14C9">
        <w:rPr>
          <w:rFonts w:ascii="Times New Roman" w:hAnsi="Times New Roman" w:cs="Times New Roman"/>
          <w:sz w:val="24"/>
          <w:szCs w:val="24"/>
        </w:rPr>
        <w:t xml:space="preserve">об использовании при реализации указанных образовательных программ электронного обучения и дистанционных образовательных технологий, </w:t>
      </w:r>
    </w:p>
    <w:p w:rsidR="00EC14C9" w:rsidRPr="00EC14C9" w:rsidRDefault="00EC14C9" w:rsidP="00EC14C9">
      <w:pPr>
        <w:numPr>
          <w:ilvl w:val="0"/>
          <w:numId w:val="4"/>
        </w:numPr>
        <w:spacing w:after="0" w:line="240" w:lineRule="auto"/>
        <w:ind w:left="0" w:firstLine="0"/>
        <w:jc w:val="both"/>
        <w:rPr>
          <w:rFonts w:ascii="Times New Roman" w:hAnsi="Times New Roman" w:cs="Times New Roman"/>
          <w:sz w:val="24"/>
          <w:szCs w:val="24"/>
        </w:rPr>
      </w:pPr>
      <w:r w:rsidRPr="00EC14C9">
        <w:rPr>
          <w:rFonts w:ascii="Times New Roman" w:hAnsi="Times New Roman" w:cs="Times New Roman"/>
          <w:sz w:val="24"/>
          <w:szCs w:val="24"/>
        </w:rPr>
        <w:t xml:space="preserve">о численности  воспитанников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Учреждение, реализующее общеобразовательные программы, дополнительно указывает наименование образовательной программы. </w:t>
      </w:r>
    </w:p>
    <w:p w:rsidR="00EC14C9" w:rsidRPr="00EC14C9" w:rsidRDefault="00EC14C9" w:rsidP="00EC14C9">
      <w:pPr>
        <w:spacing w:after="0" w:line="240" w:lineRule="auto"/>
        <w:jc w:val="both"/>
        <w:rPr>
          <w:rFonts w:ascii="Times New Roman" w:hAnsi="Times New Roman" w:cs="Times New Roman"/>
          <w:i/>
          <w:sz w:val="24"/>
          <w:szCs w:val="24"/>
        </w:rPr>
      </w:pPr>
      <w:r w:rsidRPr="00EC14C9">
        <w:rPr>
          <w:rFonts w:ascii="Times New Roman" w:hAnsi="Times New Roman" w:cs="Times New Roman"/>
          <w:i/>
          <w:sz w:val="24"/>
          <w:szCs w:val="24"/>
        </w:rPr>
        <w:t>2.9.5.</w:t>
      </w:r>
      <w:r w:rsidRPr="00EC14C9">
        <w:rPr>
          <w:rFonts w:ascii="Times New Roman" w:hAnsi="Times New Roman" w:cs="Times New Roman"/>
          <w:i/>
          <w:sz w:val="24"/>
          <w:szCs w:val="24"/>
        </w:rPr>
        <w:tab/>
        <w:t xml:space="preserve">Подраздел "Образовательные стандарты"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 </w:t>
      </w:r>
    </w:p>
    <w:p w:rsidR="00EC14C9" w:rsidRPr="00EC14C9" w:rsidRDefault="00EC14C9" w:rsidP="00EC14C9">
      <w:pPr>
        <w:spacing w:after="0" w:line="240" w:lineRule="auto"/>
        <w:jc w:val="both"/>
        <w:rPr>
          <w:rFonts w:ascii="Times New Roman" w:hAnsi="Times New Roman" w:cs="Times New Roman"/>
          <w:i/>
          <w:sz w:val="24"/>
          <w:szCs w:val="24"/>
        </w:rPr>
      </w:pPr>
      <w:r w:rsidRPr="00EC14C9">
        <w:rPr>
          <w:rFonts w:ascii="Times New Roman" w:hAnsi="Times New Roman" w:cs="Times New Roman"/>
          <w:i/>
          <w:sz w:val="24"/>
          <w:szCs w:val="24"/>
        </w:rPr>
        <w:t>2.9.6.</w:t>
      </w:r>
      <w:r w:rsidRPr="00EC14C9">
        <w:rPr>
          <w:rFonts w:ascii="Times New Roman" w:hAnsi="Times New Roman" w:cs="Times New Roman"/>
          <w:i/>
          <w:sz w:val="24"/>
          <w:szCs w:val="24"/>
        </w:rPr>
        <w:tab/>
        <w:t xml:space="preserve">Подраздел "Руководство. Педагогический состав".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Главная страница подраздела должна содержать следующую информацию: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lastRenderedPageBreak/>
        <w:t xml:space="preserve">а) </w:t>
      </w:r>
      <w:r w:rsidRPr="00EC14C9">
        <w:rPr>
          <w:rFonts w:ascii="Times New Roman" w:hAnsi="Times New Roman" w:cs="Times New Roman"/>
          <w:sz w:val="24"/>
          <w:szCs w:val="24"/>
        </w:rPr>
        <w:tab/>
        <w:t xml:space="preserve"> о руководителе  Учреждения, его заместителях, в том числе фамилию, имя, отчество руководителя, его заместителей, должность руководителя, его заместителей, контактные телефоны, адреса электронной почты.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б) </w:t>
      </w:r>
      <w:r w:rsidRPr="00EC14C9">
        <w:rPr>
          <w:rFonts w:ascii="Times New Roman" w:hAnsi="Times New Roman" w:cs="Times New Roman"/>
          <w:sz w:val="24"/>
          <w:szCs w:val="24"/>
        </w:rPr>
        <w:tab/>
        <w:t xml:space="preserve">о персональном составе педагогических работников с указанием: </w:t>
      </w:r>
    </w:p>
    <w:p w:rsidR="00EC14C9" w:rsidRPr="00EC14C9" w:rsidRDefault="00EC14C9" w:rsidP="00EC14C9">
      <w:pPr>
        <w:numPr>
          <w:ilvl w:val="0"/>
          <w:numId w:val="5"/>
        </w:numPr>
        <w:spacing w:after="0" w:line="240" w:lineRule="auto"/>
        <w:ind w:left="709" w:hanging="709"/>
        <w:jc w:val="both"/>
        <w:rPr>
          <w:rFonts w:ascii="Times New Roman" w:hAnsi="Times New Roman" w:cs="Times New Roman"/>
          <w:sz w:val="24"/>
          <w:szCs w:val="24"/>
        </w:rPr>
      </w:pPr>
      <w:r w:rsidRPr="00EC14C9">
        <w:rPr>
          <w:rFonts w:ascii="Times New Roman" w:hAnsi="Times New Roman" w:cs="Times New Roman"/>
          <w:sz w:val="24"/>
          <w:szCs w:val="24"/>
        </w:rPr>
        <w:t xml:space="preserve">уровня образования, </w:t>
      </w:r>
    </w:p>
    <w:p w:rsidR="00EC14C9" w:rsidRPr="00EC14C9" w:rsidRDefault="00EC14C9" w:rsidP="00EC14C9">
      <w:pPr>
        <w:numPr>
          <w:ilvl w:val="0"/>
          <w:numId w:val="5"/>
        </w:numPr>
        <w:spacing w:after="0" w:line="240" w:lineRule="auto"/>
        <w:ind w:left="709" w:hanging="709"/>
        <w:jc w:val="both"/>
        <w:rPr>
          <w:rFonts w:ascii="Times New Roman" w:hAnsi="Times New Roman" w:cs="Times New Roman"/>
          <w:sz w:val="24"/>
          <w:szCs w:val="24"/>
        </w:rPr>
      </w:pPr>
      <w:r w:rsidRPr="00EC14C9">
        <w:rPr>
          <w:rFonts w:ascii="Times New Roman" w:hAnsi="Times New Roman" w:cs="Times New Roman"/>
          <w:sz w:val="24"/>
          <w:szCs w:val="24"/>
        </w:rPr>
        <w:t xml:space="preserve">квалификации и опыта работы, в том числе фамилию, имя, отчество (при наличии) работника, занимаемую должность (должности), </w:t>
      </w:r>
    </w:p>
    <w:p w:rsidR="00EC14C9" w:rsidRPr="00EC14C9" w:rsidRDefault="00EC14C9" w:rsidP="00EC14C9">
      <w:pPr>
        <w:numPr>
          <w:ilvl w:val="0"/>
          <w:numId w:val="5"/>
        </w:numPr>
        <w:spacing w:after="0" w:line="240" w:lineRule="auto"/>
        <w:ind w:left="709" w:hanging="709"/>
        <w:jc w:val="both"/>
        <w:rPr>
          <w:rFonts w:ascii="Times New Roman" w:hAnsi="Times New Roman" w:cs="Times New Roman"/>
          <w:sz w:val="24"/>
          <w:szCs w:val="24"/>
        </w:rPr>
      </w:pPr>
      <w:r w:rsidRPr="00EC14C9">
        <w:rPr>
          <w:rFonts w:ascii="Times New Roman" w:hAnsi="Times New Roman" w:cs="Times New Roman"/>
          <w:sz w:val="24"/>
          <w:szCs w:val="24"/>
        </w:rPr>
        <w:t xml:space="preserve">преподаваемые дисциплины, ученую степень (при наличии), </w:t>
      </w:r>
    </w:p>
    <w:p w:rsidR="00EC14C9" w:rsidRPr="00EC14C9" w:rsidRDefault="00EC14C9" w:rsidP="00EC14C9">
      <w:pPr>
        <w:numPr>
          <w:ilvl w:val="0"/>
          <w:numId w:val="5"/>
        </w:numPr>
        <w:spacing w:after="0" w:line="240" w:lineRule="auto"/>
        <w:ind w:left="709" w:hanging="709"/>
        <w:jc w:val="both"/>
        <w:rPr>
          <w:rFonts w:ascii="Times New Roman" w:hAnsi="Times New Roman" w:cs="Times New Roman"/>
          <w:sz w:val="24"/>
          <w:szCs w:val="24"/>
        </w:rPr>
      </w:pPr>
      <w:r w:rsidRPr="00EC14C9">
        <w:rPr>
          <w:rFonts w:ascii="Times New Roman" w:hAnsi="Times New Roman" w:cs="Times New Roman"/>
          <w:sz w:val="24"/>
          <w:szCs w:val="24"/>
        </w:rPr>
        <w:t xml:space="preserve">ученое звание (при наличии), наименование направления подготовки и (или) специальности, </w:t>
      </w:r>
    </w:p>
    <w:p w:rsidR="00EC14C9" w:rsidRPr="00EC14C9" w:rsidRDefault="00EC14C9" w:rsidP="00EC14C9">
      <w:pPr>
        <w:numPr>
          <w:ilvl w:val="0"/>
          <w:numId w:val="5"/>
        </w:numPr>
        <w:spacing w:after="0" w:line="240" w:lineRule="auto"/>
        <w:ind w:left="709" w:hanging="709"/>
        <w:jc w:val="both"/>
        <w:rPr>
          <w:rFonts w:ascii="Times New Roman" w:hAnsi="Times New Roman" w:cs="Times New Roman"/>
          <w:sz w:val="24"/>
          <w:szCs w:val="24"/>
        </w:rPr>
      </w:pPr>
      <w:r w:rsidRPr="00EC14C9">
        <w:rPr>
          <w:rFonts w:ascii="Times New Roman" w:hAnsi="Times New Roman" w:cs="Times New Roman"/>
          <w:sz w:val="24"/>
          <w:szCs w:val="24"/>
        </w:rPr>
        <w:t xml:space="preserve">общий стаж работы, </w:t>
      </w:r>
    </w:p>
    <w:p w:rsidR="00EC14C9" w:rsidRPr="00EC14C9" w:rsidRDefault="00EC14C9" w:rsidP="00EC14C9">
      <w:pPr>
        <w:numPr>
          <w:ilvl w:val="0"/>
          <w:numId w:val="5"/>
        </w:numPr>
        <w:spacing w:after="0" w:line="240" w:lineRule="auto"/>
        <w:ind w:left="709" w:hanging="709"/>
        <w:jc w:val="both"/>
        <w:rPr>
          <w:rFonts w:ascii="Times New Roman" w:hAnsi="Times New Roman" w:cs="Times New Roman"/>
          <w:sz w:val="24"/>
          <w:szCs w:val="24"/>
        </w:rPr>
      </w:pPr>
      <w:r w:rsidRPr="00EC14C9">
        <w:rPr>
          <w:rFonts w:ascii="Times New Roman" w:hAnsi="Times New Roman" w:cs="Times New Roman"/>
          <w:sz w:val="24"/>
          <w:szCs w:val="24"/>
        </w:rPr>
        <w:t xml:space="preserve">стаж работы по специальности. </w:t>
      </w:r>
    </w:p>
    <w:p w:rsidR="00EC14C9" w:rsidRPr="00EC14C9" w:rsidRDefault="00EC14C9" w:rsidP="00EC14C9">
      <w:pPr>
        <w:spacing w:after="0" w:line="240" w:lineRule="auto"/>
        <w:jc w:val="both"/>
        <w:rPr>
          <w:rFonts w:ascii="Times New Roman" w:hAnsi="Times New Roman" w:cs="Times New Roman"/>
          <w:i/>
          <w:sz w:val="24"/>
          <w:szCs w:val="24"/>
        </w:rPr>
      </w:pPr>
      <w:r w:rsidRPr="00EC14C9">
        <w:rPr>
          <w:rFonts w:ascii="Times New Roman" w:hAnsi="Times New Roman" w:cs="Times New Roman"/>
          <w:i/>
          <w:sz w:val="24"/>
          <w:szCs w:val="24"/>
        </w:rPr>
        <w:t>2.9.7 . Подраздел "Материально-техническое обеспечение и оснащенность образовательного процесса"</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Главная страница подраздела должна содержать информацию </w:t>
      </w:r>
    </w:p>
    <w:p w:rsidR="00EC14C9" w:rsidRPr="00EC14C9" w:rsidRDefault="00EC14C9" w:rsidP="00EC14C9">
      <w:pPr>
        <w:pStyle w:val="a8"/>
        <w:numPr>
          <w:ilvl w:val="0"/>
          <w:numId w:val="2"/>
        </w:numPr>
        <w:ind w:left="0" w:firstLine="0"/>
        <w:jc w:val="both"/>
        <w:rPr>
          <w:rFonts w:ascii="Times New Roman" w:hAnsi="Times New Roman"/>
          <w:sz w:val="24"/>
          <w:szCs w:val="24"/>
        </w:rPr>
      </w:pPr>
      <w:r w:rsidRPr="00EC14C9">
        <w:rPr>
          <w:rFonts w:ascii="Times New Roman" w:hAnsi="Times New Roman"/>
          <w:sz w:val="24"/>
          <w:szCs w:val="24"/>
        </w:rPr>
        <w:t xml:space="preserve">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EC14C9" w:rsidRPr="00EC14C9" w:rsidRDefault="00EC14C9" w:rsidP="00EC14C9">
      <w:pPr>
        <w:pStyle w:val="a8"/>
        <w:numPr>
          <w:ilvl w:val="0"/>
          <w:numId w:val="2"/>
        </w:numPr>
        <w:ind w:left="0" w:firstLine="0"/>
        <w:jc w:val="both"/>
        <w:rPr>
          <w:rFonts w:ascii="Times New Roman" w:hAnsi="Times New Roman"/>
          <w:sz w:val="24"/>
          <w:szCs w:val="24"/>
        </w:rPr>
      </w:pPr>
      <w:r w:rsidRPr="00EC14C9">
        <w:rPr>
          <w:rFonts w:ascii="Times New Roman" w:hAnsi="Times New Roman"/>
          <w:sz w:val="24"/>
          <w:szCs w:val="24"/>
        </w:rPr>
        <w:t xml:space="preserve">об обеспечении доступа в здание Учреждения  инвалидов и лиц с ограниченными возможностями здоровья, </w:t>
      </w:r>
    </w:p>
    <w:p w:rsidR="00EC14C9" w:rsidRPr="00EC14C9" w:rsidRDefault="00EC14C9" w:rsidP="00EC14C9">
      <w:pPr>
        <w:pStyle w:val="a8"/>
        <w:numPr>
          <w:ilvl w:val="0"/>
          <w:numId w:val="2"/>
        </w:numPr>
        <w:ind w:left="0" w:firstLine="0"/>
        <w:jc w:val="both"/>
        <w:rPr>
          <w:rFonts w:ascii="Times New Roman" w:hAnsi="Times New Roman"/>
          <w:sz w:val="24"/>
          <w:szCs w:val="24"/>
        </w:rPr>
      </w:pPr>
      <w:r w:rsidRPr="00EC14C9">
        <w:rPr>
          <w:rFonts w:ascii="Times New Roman" w:hAnsi="Times New Roman"/>
          <w:sz w:val="24"/>
          <w:szCs w:val="24"/>
        </w:rPr>
        <w:t xml:space="preserve">об условиях питания  воспитанников, в том числе инвалидов и лиц с ограниченными возможностями здоровья; </w:t>
      </w:r>
    </w:p>
    <w:p w:rsidR="00EC14C9" w:rsidRPr="00EC14C9" w:rsidRDefault="00EC14C9" w:rsidP="00EC14C9">
      <w:pPr>
        <w:pStyle w:val="a8"/>
        <w:numPr>
          <w:ilvl w:val="0"/>
          <w:numId w:val="2"/>
        </w:numPr>
        <w:ind w:left="0" w:firstLine="0"/>
        <w:jc w:val="both"/>
        <w:rPr>
          <w:rFonts w:ascii="Times New Roman" w:hAnsi="Times New Roman"/>
          <w:sz w:val="24"/>
          <w:szCs w:val="24"/>
        </w:rPr>
      </w:pPr>
      <w:r w:rsidRPr="00EC14C9">
        <w:rPr>
          <w:rFonts w:ascii="Times New Roman" w:hAnsi="Times New Roman"/>
          <w:sz w:val="24"/>
          <w:szCs w:val="24"/>
        </w:rPr>
        <w:t xml:space="preserve">об условиях охраны здоровья  воспитанников, в том числе инвалидов и лиц с ограниченными возможностями здоровья; </w:t>
      </w:r>
    </w:p>
    <w:p w:rsidR="00EC14C9" w:rsidRPr="00EC14C9" w:rsidRDefault="00EC14C9" w:rsidP="00EC14C9">
      <w:pPr>
        <w:pStyle w:val="a8"/>
        <w:numPr>
          <w:ilvl w:val="0"/>
          <w:numId w:val="2"/>
        </w:numPr>
        <w:ind w:left="0" w:firstLine="0"/>
        <w:jc w:val="both"/>
        <w:rPr>
          <w:rFonts w:ascii="Times New Roman" w:hAnsi="Times New Roman"/>
          <w:sz w:val="24"/>
          <w:szCs w:val="24"/>
        </w:rPr>
      </w:pPr>
      <w:r w:rsidRPr="00EC14C9">
        <w:rPr>
          <w:rFonts w:ascii="Times New Roman" w:hAnsi="Times New Roman"/>
          <w:sz w:val="24"/>
          <w:szCs w:val="24"/>
        </w:rPr>
        <w:t xml:space="preserve">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p w:rsidR="00EC14C9" w:rsidRPr="00EC14C9" w:rsidRDefault="00EC14C9" w:rsidP="00EC14C9">
      <w:pPr>
        <w:pStyle w:val="a8"/>
        <w:numPr>
          <w:ilvl w:val="0"/>
          <w:numId w:val="2"/>
        </w:numPr>
        <w:ind w:left="0" w:firstLine="0"/>
        <w:jc w:val="both"/>
        <w:rPr>
          <w:rFonts w:ascii="Times New Roman" w:hAnsi="Times New Roman"/>
          <w:sz w:val="24"/>
          <w:szCs w:val="24"/>
        </w:rPr>
      </w:pPr>
      <w:r w:rsidRPr="00EC14C9">
        <w:rPr>
          <w:rFonts w:ascii="Times New Roman" w:hAnsi="Times New Roman"/>
          <w:sz w:val="24"/>
          <w:szCs w:val="24"/>
        </w:rPr>
        <w:t>об электронных образовательных ресурсах, к которым обеспечивается доступ  воспитанников, в том числе приспособленных для использования инвалидами и лицами с ограниченными возможностями здоровья;</w:t>
      </w:r>
    </w:p>
    <w:p w:rsidR="00EC14C9" w:rsidRPr="00EC14C9" w:rsidRDefault="00EC14C9" w:rsidP="00EC14C9">
      <w:pPr>
        <w:pStyle w:val="a8"/>
        <w:numPr>
          <w:ilvl w:val="0"/>
          <w:numId w:val="2"/>
        </w:numPr>
        <w:ind w:left="0" w:firstLine="0"/>
        <w:jc w:val="both"/>
        <w:rPr>
          <w:rFonts w:ascii="Times New Roman" w:hAnsi="Times New Roman"/>
          <w:sz w:val="24"/>
          <w:szCs w:val="24"/>
        </w:rPr>
      </w:pPr>
      <w:r w:rsidRPr="00EC14C9">
        <w:rPr>
          <w:rFonts w:ascii="Times New Roman" w:hAnsi="Times New Roman"/>
          <w:sz w:val="24"/>
          <w:szCs w:val="24"/>
        </w:rPr>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i/>
          <w:sz w:val="24"/>
          <w:szCs w:val="24"/>
        </w:rPr>
        <w:t>2.9.8.</w:t>
      </w:r>
      <w:r w:rsidRPr="00EC14C9">
        <w:rPr>
          <w:rFonts w:ascii="Times New Roman" w:hAnsi="Times New Roman" w:cs="Times New Roman"/>
          <w:i/>
          <w:sz w:val="24"/>
          <w:szCs w:val="24"/>
        </w:rPr>
        <w:tab/>
        <w:t>Подраздел "Стипендии и иные виды материальной поддержки</w:t>
      </w:r>
      <w:r w:rsidRPr="00EC14C9">
        <w:rPr>
          <w:rFonts w:ascii="Times New Roman" w:hAnsi="Times New Roman" w:cs="Times New Roman"/>
          <w:b/>
          <w:sz w:val="24"/>
          <w:szCs w:val="24"/>
        </w:rPr>
        <w:t>".</w:t>
      </w:r>
      <w:r w:rsidRPr="00EC14C9">
        <w:rPr>
          <w:rFonts w:ascii="Times New Roman" w:hAnsi="Times New Roman" w:cs="Times New Roman"/>
          <w:sz w:val="24"/>
          <w:szCs w:val="24"/>
        </w:rPr>
        <w:t xml:space="preserve">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Главная страница подраздела должна содержать информацию о наличии и условиях мер социальной поддержки, в том числе инвалидов и лиц с ограниченными возможностями здоровья.</w:t>
      </w:r>
    </w:p>
    <w:p w:rsidR="00EC14C9" w:rsidRPr="00EC14C9" w:rsidRDefault="00EC14C9" w:rsidP="00EC14C9">
      <w:pPr>
        <w:spacing w:after="0" w:line="240" w:lineRule="auto"/>
        <w:jc w:val="both"/>
        <w:rPr>
          <w:rFonts w:ascii="Times New Roman" w:hAnsi="Times New Roman" w:cs="Times New Roman"/>
          <w:b/>
          <w:sz w:val="24"/>
          <w:szCs w:val="24"/>
        </w:rPr>
      </w:pPr>
      <w:r w:rsidRPr="00EC14C9">
        <w:rPr>
          <w:rFonts w:ascii="Times New Roman" w:hAnsi="Times New Roman" w:cs="Times New Roman"/>
          <w:i/>
          <w:sz w:val="24"/>
          <w:szCs w:val="24"/>
        </w:rPr>
        <w:t>2.9.9.</w:t>
      </w:r>
      <w:r w:rsidRPr="00EC14C9">
        <w:rPr>
          <w:rFonts w:ascii="Times New Roman" w:hAnsi="Times New Roman" w:cs="Times New Roman"/>
          <w:i/>
          <w:sz w:val="24"/>
          <w:szCs w:val="24"/>
        </w:rPr>
        <w:tab/>
        <w:t>Подраздел "Платные образовательные услуги".</w:t>
      </w:r>
      <w:r w:rsidRPr="00EC14C9">
        <w:rPr>
          <w:rFonts w:ascii="Times New Roman" w:hAnsi="Times New Roman" w:cs="Times New Roman"/>
          <w:b/>
          <w:sz w:val="24"/>
          <w:szCs w:val="24"/>
        </w:rPr>
        <w:t xml:space="preserve">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Подраздел должен содержать информацию о порядке оказания платных образовательных услуг.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i/>
          <w:sz w:val="24"/>
          <w:szCs w:val="24"/>
        </w:rPr>
        <w:t>2.9.10.</w:t>
      </w:r>
      <w:r w:rsidRPr="00EC14C9">
        <w:rPr>
          <w:rFonts w:ascii="Times New Roman" w:hAnsi="Times New Roman" w:cs="Times New Roman"/>
          <w:i/>
          <w:sz w:val="24"/>
          <w:szCs w:val="24"/>
        </w:rPr>
        <w:tab/>
        <w:t>Подраздел "Финансово-хозяйственная деятельность".</w:t>
      </w:r>
      <w:r w:rsidRPr="00EC14C9">
        <w:rPr>
          <w:rFonts w:ascii="Times New Roman" w:hAnsi="Times New Roman" w:cs="Times New Roman"/>
          <w:sz w:val="24"/>
          <w:szCs w:val="24"/>
        </w:rPr>
        <w:t xml:space="preserve">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Главная страница подраздела должна содержать информацию </w:t>
      </w:r>
    </w:p>
    <w:p w:rsidR="00EC14C9" w:rsidRPr="00EC14C9" w:rsidRDefault="00EC14C9" w:rsidP="00EC14C9">
      <w:pPr>
        <w:pStyle w:val="a8"/>
        <w:numPr>
          <w:ilvl w:val="0"/>
          <w:numId w:val="3"/>
        </w:numPr>
        <w:ind w:left="0" w:firstLine="0"/>
        <w:jc w:val="both"/>
        <w:rPr>
          <w:rFonts w:ascii="Times New Roman" w:hAnsi="Times New Roman"/>
          <w:sz w:val="24"/>
          <w:szCs w:val="24"/>
        </w:rPr>
      </w:pPr>
      <w:r w:rsidRPr="00EC14C9">
        <w:rPr>
          <w:rFonts w:ascii="Times New Roman" w:hAnsi="Times New Roman"/>
          <w:sz w:val="24"/>
          <w:szCs w:val="24"/>
        </w:rPr>
        <w:t xml:space="preserve">об объеме образовательной деятельности, </w:t>
      </w:r>
    </w:p>
    <w:p w:rsidR="00EC14C9" w:rsidRPr="00EC14C9" w:rsidRDefault="00EC14C9" w:rsidP="00EC14C9">
      <w:pPr>
        <w:pStyle w:val="a8"/>
        <w:numPr>
          <w:ilvl w:val="0"/>
          <w:numId w:val="3"/>
        </w:numPr>
        <w:ind w:left="0" w:firstLine="0"/>
        <w:jc w:val="both"/>
        <w:rPr>
          <w:rFonts w:ascii="Times New Roman" w:hAnsi="Times New Roman"/>
          <w:sz w:val="24"/>
          <w:szCs w:val="24"/>
        </w:rPr>
      </w:pPr>
      <w:r w:rsidRPr="00EC14C9">
        <w:rPr>
          <w:rFonts w:ascii="Times New Roman" w:hAnsi="Times New Roman"/>
          <w:sz w:val="24"/>
          <w:szCs w:val="24"/>
        </w:rPr>
        <w:t xml:space="preserve">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EC14C9" w:rsidRPr="00EC14C9" w:rsidRDefault="00EC14C9" w:rsidP="00EC14C9">
      <w:pPr>
        <w:pStyle w:val="a8"/>
        <w:numPr>
          <w:ilvl w:val="0"/>
          <w:numId w:val="3"/>
        </w:numPr>
        <w:ind w:left="0" w:firstLine="0"/>
        <w:jc w:val="both"/>
        <w:rPr>
          <w:rFonts w:ascii="Times New Roman" w:hAnsi="Times New Roman"/>
          <w:sz w:val="24"/>
          <w:szCs w:val="24"/>
        </w:rPr>
      </w:pPr>
      <w:r w:rsidRPr="00EC14C9">
        <w:rPr>
          <w:rFonts w:ascii="Times New Roman" w:hAnsi="Times New Roman"/>
          <w:sz w:val="24"/>
          <w:szCs w:val="24"/>
        </w:rPr>
        <w:t>о поступлении финансовых и материальных средств и об их расходовании по итогам финансового года.</w:t>
      </w:r>
    </w:p>
    <w:p w:rsidR="00EC14C9" w:rsidRPr="00EC14C9" w:rsidRDefault="00EC14C9" w:rsidP="00EC14C9">
      <w:pPr>
        <w:spacing w:after="0" w:line="240" w:lineRule="auto"/>
        <w:jc w:val="both"/>
        <w:rPr>
          <w:rFonts w:ascii="Times New Roman" w:hAnsi="Times New Roman" w:cs="Times New Roman"/>
          <w:i/>
          <w:sz w:val="24"/>
          <w:szCs w:val="24"/>
        </w:rPr>
      </w:pPr>
      <w:r w:rsidRPr="00EC14C9">
        <w:rPr>
          <w:rFonts w:ascii="Times New Roman" w:hAnsi="Times New Roman" w:cs="Times New Roman"/>
          <w:i/>
          <w:sz w:val="24"/>
          <w:szCs w:val="24"/>
        </w:rPr>
        <w:lastRenderedPageBreak/>
        <w:t>2.9.11.</w:t>
      </w:r>
      <w:r w:rsidRPr="00EC14C9">
        <w:rPr>
          <w:rFonts w:ascii="Times New Roman" w:hAnsi="Times New Roman" w:cs="Times New Roman"/>
          <w:i/>
          <w:sz w:val="24"/>
          <w:szCs w:val="24"/>
        </w:rPr>
        <w:tab/>
        <w:t xml:space="preserve">Подраздел "Вакантные места для приема (перевода)". </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Главная страница подраздела должна содержать информацию   </w:t>
      </w:r>
    </w:p>
    <w:p w:rsidR="00EC14C9" w:rsidRPr="00EC14C9" w:rsidRDefault="00EC14C9" w:rsidP="00EC14C9">
      <w:pPr>
        <w:numPr>
          <w:ilvl w:val="0"/>
          <w:numId w:val="6"/>
        </w:numPr>
        <w:spacing w:after="0" w:line="240" w:lineRule="auto"/>
        <w:ind w:left="0" w:firstLine="360"/>
        <w:jc w:val="both"/>
        <w:rPr>
          <w:rFonts w:ascii="Times New Roman" w:hAnsi="Times New Roman" w:cs="Times New Roman"/>
          <w:sz w:val="24"/>
          <w:szCs w:val="24"/>
        </w:rPr>
      </w:pPr>
      <w:proofErr w:type="gramStart"/>
      <w:r w:rsidRPr="00EC14C9">
        <w:rPr>
          <w:rFonts w:ascii="Times New Roman" w:hAnsi="Times New Roman" w:cs="Times New Roman"/>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EC14C9" w:rsidRPr="00EC14C9" w:rsidRDefault="00EC14C9" w:rsidP="00EC14C9">
      <w:pPr>
        <w:spacing w:after="0" w:line="240" w:lineRule="auto"/>
        <w:jc w:val="both"/>
        <w:rPr>
          <w:rFonts w:ascii="Times New Roman" w:hAnsi="Times New Roman" w:cs="Times New Roman"/>
          <w:b/>
          <w:sz w:val="24"/>
          <w:szCs w:val="24"/>
        </w:rPr>
      </w:pPr>
      <w:r w:rsidRPr="00EC14C9">
        <w:rPr>
          <w:rFonts w:ascii="Times New Roman" w:hAnsi="Times New Roman" w:cs="Times New Roman"/>
          <w:b/>
          <w:sz w:val="24"/>
          <w:szCs w:val="24"/>
        </w:rPr>
        <w:t>2.10.</w:t>
      </w:r>
      <w:r w:rsidRPr="00EC14C9">
        <w:rPr>
          <w:rFonts w:ascii="Times New Roman" w:hAnsi="Times New Roman" w:cs="Times New Roman"/>
          <w:b/>
          <w:sz w:val="24"/>
          <w:szCs w:val="24"/>
        </w:rPr>
        <w:tab/>
        <w:t xml:space="preserve">Специальный раздел «Информационная безопасность» </w:t>
      </w:r>
    </w:p>
    <w:p w:rsidR="00EC14C9" w:rsidRPr="00EC14C9" w:rsidRDefault="00EC14C9" w:rsidP="00EC14C9">
      <w:pPr>
        <w:pStyle w:val="a6"/>
        <w:spacing w:before="0" w:beforeAutospacing="0" w:after="0" w:afterAutospacing="0"/>
        <w:rPr>
          <w:rStyle w:val="a5"/>
          <w:b w:val="0"/>
          <w:i/>
        </w:rPr>
      </w:pPr>
      <w:r w:rsidRPr="00EC14C9">
        <w:rPr>
          <w:rStyle w:val="a5"/>
          <w:b w:val="0"/>
          <w:i/>
        </w:rPr>
        <w:t>2.10.1.</w:t>
      </w:r>
      <w:r w:rsidRPr="00EC14C9">
        <w:rPr>
          <w:rStyle w:val="a5"/>
          <w:b w:val="0"/>
          <w:i/>
        </w:rPr>
        <w:tab/>
        <w:t>Подраздел «Локальные акты»</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 xml:space="preserve">Главная страница подраздела должна содержать информацию   </w:t>
      </w:r>
    </w:p>
    <w:p w:rsidR="00D571C7" w:rsidRDefault="00D571C7" w:rsidP="00EC14C9">
      <w:pPr>
        <w:pStyle w:val="a6"/>
        <w:numPr>
          <w:ilvl w:val="0"/>
          <w:numId w:val="7"/>
        </w:numPr>
        <w:spacing w:before="0" w:beforeAutospacing="0" w:after="0" w:afterAutospacing="0"/>
        <w:ind w:left="0" w:firstLine="0"/>
      </w:pPr>
      <w:r>
        <w:t>работу с персональными данными</w:t>
      </w:r>
    </w:p>
    <w:p w:rsidR="00EC14C9" w:rsidRPr="00EC14C9" w:rsidRDefault="00EC14C9" w:rsidP="00EC14C9">
      <w:pPr>
        <w:pStyle w:val="a6"/>
        <w:numPr>
          <w:ilvl w:val="0"/>
          <w:numId w:val="7"/>
        </w:numPr>
        <w:spacing w:before="0" w:beforeAutospacing="0" w:after="0" w:afterAutospacing="0"/>
        <w:ind w:left="0" w:firstLine="0"/>
      </w:pPr>
      <w:r w:rsidRPr="00EC14C9">
        <w:t>планы мероприятий по обеспечению информационной безопасности обучающихся;</w:t>
      </w:r>
    </w:p>
    <w:p w:rsidR="00EC14C9" w:rsidRPr="00EC14C9" w:rsidRDefault="00EC14C9" w:rsidP="00EC14C9">
      <w:pPr>
        <w:pStyle w:val="a6"/>
        <w:numPr>
          <w:ilvl w:val="0"/>
          <w:numId w:val="7"/>
        </w:numPr>
        <w:spacing w:before="0" w:beforeAutospacing="0" w:after="0" w:afterAutospacing="0"/>
        <w:ind w:left="0" w:firstLine="0"/>
      </w:pPr>
      <w:r w:rsidRPr="00EC14C9">
        <w:t xml:space="preserve">приказы о назначении </w:t>
      </w:r>
      <w:proofErr w:type="gramStart"/>
      <w:r w:rsidRPr="00EC14C9">
        <w:t>ответственных</w:t>
      </w:r>
      <w:proofErr w:type="gramEnd"/>
      <w:r w:rsidRPr="00EC14C9">
        <w:t xml:space="preserve"> за информационную безопасность;</w:t>
      </w:r>
    </w:p>
    <w:p w:rsidR="00EC14C9" w:rsidRPr="00EC14C9" w:rsidRDefault="00D571C7" w:rsidP="00EC14C9">
      <w:pPr>
        <w:numPr>
          <w:ilvl w:val="0"/>
          <w:numId w:val="7"/>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локальные акты по информационной безопасности</w:t>
      </w:r>
      <w:r w:rsidR="00EC14C9" w:rsidRPr="00EC14C9">
        <w:rPr>
          <w:rFonts w:ascii="Times New Roman" w:hAnsi="Times New Roman" w:cs="Times New Roman"/>
          <w:sz w:val="24"/>
          <w:szCs w:val="24"/>
        </w:rPr>
        <w:t>, в том числе об условиях допуска детей на зрелищные мероприятия.</w:t>
      </w:r>
    </w:p>
    <w:p w:rsidR="00EC14C9" w:rsidRPr="00EC14C9" w:rsidRDefault="00EC14C9" w:rsidP="00EC14C9">
      <w:pPr>
        <w:pStyle w:val="a6"/>
        <w:spacing w:before="0" w:beforeAutospacing="0" w:after="0" w:afterAutospacing="0"/>
        <w:rPr>
          <w:rStyle w:val="a5"/>
          <w:b w:val="0"/>
          <w:i/>
        </w:rPr>
      </w:pPr>
      <w:r w:rsidRPr="00EC14C9">
        <w:rPr>
          <w:rStyle w:val="a5"/>
          <w:b w:val="0"/>
          <w:i/>
        </w:rPr>
        <w:t>2.10.2.</w:t>
      </w:r>
      <w:r w:rsidRPr="00EC14C9">
        <w:rPr>
          <w:rStyle w:val="a5"/>
          <w:b w:val="0"/>
          <w:i/>
        </w:rPr>
        <w:tab/>
        <w:t>Подраздел «Нормативное регулирование»</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Главная страница подраздела должна содержать  ссылки на федеральные и региональные законы, нормативные документы,  регламентирующие  информационную безопасность несовершеннолетних;</w:t>
      </w:r>
    </w:p>
    <w:p w:rsidR="00EC14C9" w:rsidRPr="00EC14C9" w:rsidRDefault="00EC14C9" w:rsidP="00EC14C9">
      <w:pPr>
        <w:spacing w:after="0" w:line="240" w:lineRule="auto"/>
        <w:jc w:val="both"/>
        <w:rPr>
          <w:rStyle w:val="a5"/>
          <w:rFonts w:ascii="Times New Roman" w:hAnsi="Times New Roman" w:cs="Times New Roman"/>
          <w:b w:val="0"/>
          <w:i/>
          <w:sz w:val="24"/>
          <w:szCs w:val="24"/>
        </w:rPr>
      </w:pPr>
      <w:r w:rsidRPr="00EC14C9">
        <w:rPr>
          <w:rStyle w:val="a5"/>
          <w:rFonts w:ascii="Times New Roman" w:hAnsi="Times New Roman" w:cs="Times New Roman"/>
          <w:b w:val="0"/>
          <w:i/>
          <w:sz w:val="24"/>
          <w:szCs w:val="24"/>
        </w:rPr>
        <w:t>2.10.3. Подраздел «Педагогам»</w:t>
      </w:r>
    </w:p>
    <w:p w:rsidR="00EC14C9" w:rsidRPr="00EC14C9" w:rsidRDefault="00EC14C9" w:rsidP="00EC14C9">
      <w:pPr>
        <w:spacing w:after="0" w:line="240" w:lineRule="auto"/>
        <w:jc w:val="both"/>
        <w:rPr>
          <w:rFonts w:ascii="Times New Roman" w:hAnsi="Times New Roman" w:cs="Times New Roman"/>
          <w:i/>
          <w:sz w:val="24"/>
          <w:szCs w:val="24"/>
        </w:rPr>
      </w:pPr>
      <w:r w:rsidRPr="00EC14C9">
        <w:rPr>
          <w:rFonts w:ascii="Times New Roman" w:hAnsi="Times New Roman" w:cs="Times New Roman"/>
          <w:sz w:val="24"/>
          <w:szCs w:val="24"/>
        </w:rPr>
        <w:t>Главная страница подраздела должна содержать</w:t>
      </w:r>
      <w:r w:rsidRPr="00EC14C9">
        <w:rPr>
          <w:rFonts w:ascii="Times New Roman" w:hAnsi="Times New Roman" w:cs="Times New Roman"/>
          <w:i/>
          <w:sz w:val="24"/>
          <w:szCs w:val="24"/>
        </w:rPr>
        <w:t xml:space="preserve"> </w:t>
      </w:r>
      <w:r w:rsidRPr="00EC14C9">
        <w:rPr>
          <w:rFonts w:ascii="Times New Roman" w:hAnsi="Times New Roman" w:cs="Times New Roman"/>
          <w:sz w:val="24"/>
          <w:szCs w:val="24"/>
        </w:rPr>
        <w:t xml:space="preserve"> методические рекомендации с информацией о мероприятиях, проектах и программах, которые направлены на повышение информационной грамотности педагогов, </w:t>
      </w:r>
    </w:p>
    <w:p w:rsidR="00EC14C9" w:rsidRPr="00EC14C9" w:rsidRDefault="00EC14C9" w:rsidP="00EC14C9">
      <w:pPr>
        <w:spacing w:after="0" w:line="240" w:lineRule="auto"/>
        <w:jc w:val="both"/>
        <w:rPr>
          <w:rStyle w:val="a5"/>
          <w:rFonts w:ascii="Times New Roman" w:hAnsi="Times New Roman" w:cs="Times New Roman"/>
          <w:b w:val="0"/>
          <w:i/>
          <w:sz w:val="24"/>
          <w:szCs w:val="24"/>
        </w:rPr>
      </w:pPr>
      <w:r w:rsidRPr="00EC14C9">
        <w:rPr>
          <w:rStyle w:val="a5"/>
          <w:rFonts w:ascii="Times New Roman" w:hAnsi="Times New Roman" w:cs="Times New Roman"/>
          <w:b w:val="0"/>
          <w:i/>
          <w:sz w:val="24"/>
          <w:szCs w:val="24"/>
        </w:rPr>
        <w:t>2.10.4.</w:t>
      </w:r>
      <w:r w:rsidRPr="00EC14C9">
        <w:rPr>
          <w:rStyle w:val="a5"/>
          <w:rFonts w:ascii="Times New Roman" w:hAnsi="Times New Roman" w:cs="Times New Roman"/>
          <w:b w:val="0"/>
          <w:i/>
          <w:sz w:val="24"/>
          <w:szCs w:val="24"/>
        </w:rPr>
        <w:tab/>
        <w:t>Подраздел «Ученикам»</w:t>
      </w:r>
    </w:p>
    <w:p w:rsidR="00EC14C9" w:rsidRPr="00EC14C9" w:rsidRDefault="00EC14C9" w:rsidP="00EC14C9">
      <w:pPr>
        <w:spacing w:after="0" w:line="240" w:lineRule="auto"/>
        <w:jc w:val="both"/>
        <w:rPr>
          <w:rFonts w:ascii="Times New Roman" w:hAnsi="Times New Roman" w:cs="Times New Roman"/>
          <w:i/>
          <w:sz w:val="24"/>
          <w:szCs w:val="24"/>
        </w:rPr>
      </w:pPr>
      <w:r w:rsidRPr="00EC14C9">
        <w:rPr>
          <w:rFonts w:ascii="Times New Roman" w:hAnsi="Times New Roman" w:cs="Times New Roman"/>
          <w:sz w:val="24"/>
          <w:szCs w:val="24"/>
        </w:rPr>
        <w:t>Главная страница подраздела должна содержать</w:t>
      </w:r>
      <w:r w:rsidRPr="00EC14C9">
        <w:rPr>
          <w:rFonts w:ascii="Times New Roman" w:hAnsi="Times New Roman" w:cs="Times New Roman"/>
          <w:i/>
          <w:sz w:val="24"/>
          <w:szCs w:val="24"/>
        </w:rPr>
        <w:t xml:space="preserve"> </w:t>
      </w:r>
      <w:r w:rsidRPr="00EC14C9">
        <w:rPr>
          <w:rFonts w:ascii="Times New Roman" w:hAnsi="Times New Roman" w:cs="Times New Roman"/>
          <w:sz w:val="24"/>
          <w:szCs w:val="24"/>
        </w:rPr>
        <w:t>памятки, информацию о мероприятиях, проектах и программах, которые направлены на повышение информационной грамотности воспитанников.</w:t>
      </w:r>
    </w:p>
    <w:p w:rsidR="00EC14C9" w:rsidRPr="00EC14C9" w:rsidRDefault="00EC14C9" w:rsidP="00EC14C9">
      <w:pPr>
        <w:spacing w:after="0" w:line="240" w:lineRule="auto"/>
        <w:jc w:val="both"/>
        <w:rPr>
          <w:rStyle w:val="a5"/>
          <w:rFonts w:ascii="Times New Roman" w:hAnsi="Times New Roman" w:cs="Times New Roman"/>
          <w:b w:val="0"/>
          <w:i/>
          <w:sz w:val="24"/>
          <w:szCs w:val="24"/>
        </w:rPr>
      </w:pPr>
      <w:r w:rsidRPr="00EC14C9">
        <w:rPr>
          <w:rStyle w:val="a5"/>
          <w:rFonts w:ascii="Times New Roman" w:hAnsi="Times New Roman" w:cs="Times New Roman"/>
          <w:b w:val="0"/>
          <w:i/>
          <w:sz w:val="24"/>
          <w:szCs w:val="24"/>
        </w:rPr>
        <w:t>2.10.5.</w:t>
      </w:r>
      <w:r w:rsidRPr="00EC14C9">
        <w:rPr>
          <w:rStyle w:val="a5"/>
          <w:rFonts w:ascii="Times New Roman" w:hAnsi="Times New Roman" w:cs="Times New Roman"/>
          <w:b w:val="0"/>
          <w:i/>
          <w:sz w:val="24"/>
          <w:szCs w:val="24"/>
        </w:rPr>
        <w:tab/>
        <w:t>Подраздел «Родителям»</w:t>
      </w:r>
    </w:p>
    <w:p w:rsidR="00EC14C9" w:rsidRPr="00EC14C9" w:rsidRDefault="00EC14C9" w:rsidP="00EC14C9">
      <w:pPr>
        <w:spacing w:after="0" w:line="240" w:lineRule="auto"/>
        <w:jc w:val="both"/>
        <w:rPr>
          <w:rStyle w:val="a5"/>
          <w:rFonts w:ascii="Times New Roman" w:hAnsi="Times New Roman" w:cs="Times New Roman"/>
          <w:b w:val="0"/>
          <w:bCs w:val="0"/>
          <w:i/>
          <w:sz w:val="24"/>
          <w:szCs w:val="24"/>
        </w:rPr>
      </w:pPr>
      <w:r w:rsidRPr="00EC14C9">
        <w:rPr>
          <w:rFonts w:ascii="Times New Roman" w:hAnsi="Times New Roman" w:cs="Times New Roman"/>
          <w:sz w:val="24"/>
          <w:szCs w:val="24"/>
        </w:rPr>
        <w:t>Главная страница подраздела должна содержать</w:t>
      </w:r>
      <w:r w:rsidRPr="00EC14C9">
        <w:rPr>
          <w:rFonts w:ascii="Times New Roman" w:hAnsi="Times New Roman" w:cs="Times New Roman"/>
          <w:i/>
          <w:sz w:val="24"/>
          <w:szCs w:val="24"/>
        </w:rPr>
        <w:t xml:space="preserve">  </w:t>
      </w:r>
      <w:r w:rsidRPr="00EC14C9">
        <w:rPr>
          <w:rFonts w:ascii="Times New Roman" w:hAnsi="Times New Roman" w:cs="Times New Roman"/>
          <w:sz w:val="24"/>
          <w:szCs w:val="24"/>
        </w:rPr>
        <w:t xml:space="preserve">памятки для родителей  по взаимодействию ребенка с </w:t>
      </w:r>
      <w:proofErr w:type="spellStart"/>
      <w:r w:rsidRPr="00EC14C9">
        <w:rPr>
          <w:rFonts w:ascii="Times New Roman" w:hAnsi="Times New Roman" w:cs="Times New Roman"/>
          <w:sz w:val="24"/>
          <w:szCs w:val="24"/>
        </w:rPr>
        <w:t>гаджетами</w:t>
      </w:r>
      <w:proofErr w:type="spellEnd"/>
      <w:r w:rsidRPr="00EC14C9">
        <w:rPr>
          <w:rFonts w:ascii="Times New Roman" w:hAnsi="Times New Roman" w:cs="Times New Roman"/>
          <w:sz w:val="24"/>
          <w:szCs w:val="24"/>
        </w:rPr>
        <w:t xml:space="preserve">, </w:t>
      </w:r>
      <w:proofErr w:type="spellStart"/>
      <w:r w:rsidRPr="00EC14C9">
        <w:rPr>
          <w:rFonts w:ascii="Times New Roman" w:hAnsi="Times New Roman" w:cs="Times New Roman"/>
          <w:sz w:val="24"/>
          <w:szCs w:val="24"/>
        </w:rPr>
        <w:t>интернет-ресурсами</w:t>
      </w:r>
      <w:proofErr w:type="spellEnd"/>
      <w:r w:rsidRPr="00EC14C9">
        <w:rPr>
          <w:rFonts w:ascii="Times New Roman" w:hAnsi="Times New Roman" w:cs="Times New Roman"/>
          <w:sz w:val="24"/>
          <w:szCs w:val="24"/>
        </w:rPr>
        <w:t>; информацию о мероприятиях по информационной безопасности</w:t>
      </w:r>
      <w:r w:rsidRPr="00EC14C9">
        <w:rPr>
          <w:rStyle w:val="a5"/>
          <w:rFonts w:ascii="Times New Roman" w:hAnsi="Times New Roman" w:cs="Times New Roman"/>
          <w:sz w:val="24"/>
          <w:szCs w:val="24"/>
        </w:rPr>
        <w:t xml:space="preserve"> </w:t>
      </w:r>
    </w:p>
    <w:p w:rsidR="00EC14C9" w:rsidRPr="00EC14C9" w:rsidRDefault="00EC14C9" w:rsidP="00EC14C9">
      <w:pPr>
        <w:spacing w:after="0" w:line="240" w:lineRule="auto"/>
        <w:jc w:val="both"/>
        <w:rPr>
          <w:rStyle w:val="a5"/>
          <w:rFonts w:ascii="Times New Roman" w:hAnsi="Times New Roman" w:cs="Times New Roman"/>
          <w:b w:val="0"/>
          <w:i/>
          <w:sz w:val="24"/>
          <w:szCs w:val="24"/>
        </w:rPr>
      </w:pPr>
      <w:r w:rsidRPr="00EC14C9">
        <w:rPr>
          <w:rStyle w:val="a5"/>
          <w:rFonts w:ascii="Times New Roman" w:hAnsi="Times New Roman" w:cs="Times New Roman"/>
          <w:b w:val="0"/>
          <w:i/>
          <w:sz w:val="24"/>
          <w:szCs w:val="24"/>
        </w:rPr>
        <w:t>2.10.6.</w:t>
      </w:r>
      <w:r w:rsidRPr="00EC14C9">
        <w:rPr>
          <w:rStyle w:val="a5"/>
          <w:rFonts w:ascii="Times New Roman" w:hAnsi="Times New Roman" w:cs="Times New Roman"/>
          <w:b w:val="0"/>
          <w:i/>
          <w:sz w:val="24"/>
          <w:szCs w:val="24"/>
        </w:rPr>
        <w:tab/>
        <w:t>Подраздел «Детские безопасные сайты»</w:t>
      </w:r>
    </w:p>
    <w:p w:rsidR="00EC14C9" w:rsidRPr="00EC14C9" w:rsidRDefault="00EC14C9" w:rsidP="00EC14C9">
      <w:pPr>
        <w:spacing w:after="0" w:line="240" w:lineRule="auto"/>
        <w:jc w:val="both"/>
        <w:rPr>
          <w:rFonts w:ascii="Times New Roman" w:hAnsi="Times New Roman" w:cs="Times New Roman"/>
          <w:i/>
          <w:sz w:val="24"/>
          <w:szCs w:val="24"/>
        </w:rPr>
      </w:pPr>
      <w:r w:rsidRPr="00EC14C9">
        <w:rPr>
          <w:rFonts w:ascii="Times New Roman" w:hAnsi="Times New Roman" w:cs="Times New Roman"/>
          <w:sz w:val="24"/>
          <w:szCs w:val="24"/>
        </w:rPr>
        <w:t>Главная страница подраздела должна содержать  рекомендуемые к использованию в образовательной деятельности безопасных сайтов, ссылки на безопасные ресурсы</w:t>
      </w:r>
    </w:p>
    <w:p w:rsidR="00EC14C9" w:rsidRPr="00EC14C9" w:rsidRDefault="00EC14C9" w:rsidP="00EC14C9">
      <w:pPr>
        <w:spacing w:after="0" w:line="240" w:lineRule="auto"/>
        <w:rPr>
          <w:rFonts w:ascii="Times New Roman" w:hAnsi="Times New Roman" w:cs="Times New Roman"/>
          <w:sz w:val="24"/>
          <w:szCs w:val="24"/>
        </w:rPr>
      </w:pPr>
      <w:r w:rsidRPr="00EC14C9">
        <w:rPr>
          <w:rFonts w:ascii="Times New Roman" w:hAnsi="Times New Roman" w:cs="Times New Roman"/>
          <w:sz w:val="24"/>
          <w:szCs w:val="24"/>
        </w:rPr>
        <w:t>2.11.</w:t>
      </w:r>
      <w:r w:rsidRPr="00EC14C9">
        <w:rPr>
          <w:rFonts w:ascii="Times New Roman" w:hAnsi="Times New Roman" w:cs="Times New Roman"/>
          <w:sz w:val="24"/>
          <w:szCs w:val="24"/>
        </w:rPr>
        <w:tab/>
        <w:t xml:space="preserve">Минимальная типовая информационная структура Сайта Учреждения может быть дополнена иными разделами, подразделами, информацией, раскрывающими различные стороны деятельности образовательного учреждения. Органы управления образованием могут вносить рекомендации по содержанию  Сайта </w:t>
      </w:r>
      <w:r w:rsidRPr="00EC14C9">
        <w:rPr>
          <w:rStyle w:val="a5"/>
          <w:rFonts w:ascii="Times New Roman" w:hAnsi="Times New Roman" w:cs="Times New Roman"/>
          <w:b w:val="0"/>
          <w:sz w:val="24"/>
          <w:szCs w:val="24"/>
        </w:rPr>
        <w:t>Учреждения</w:t>
      </w:r>
      <w:r w:rsidRPr="00EC14C9">
        <w:rPr>
          <w:rFonts w:ascii="Times New Roman" w:hAnsi="Times New Roman" w:cs="Times New Roman"/>
          <w:sz w:val="24"/>
          <w:szCs w:val="24"/>
        </w:rPr>
        <w:t>. </w:t>
      </w:r>
    </w:p>
    <w:p w:rsidR="00EC14C9" w:rsidRPr="00EC14C9" w:rsidRDefault="00EC14C9" w:rsidP="00EC14C9">
      <w:pPr>
        <w:spacing w:after="0" w:line="240" w:lineRule="auto"/>
        <w:rPr>
          <w:rFonts w:ascii="Times New Roman" w:hAnsi="Times New Roman" w:cs="Times New Roman"/>
          <w:sz w:val="24"/>
          <w:szCs w:val="24"/>
        </w:rPr>
      </w:pPr>
    </w:p>
    <w:p w:rsidR="00EC14C9" w:rsidRPr="00EC14C9" w:rsidRDefault="00EC14C9" w:rsidP="00EC14C9">
      <w:pPr>
        <w:pStyle w:val="a6"/>
        <w:spacing w:before="0" w:beforeAutospacing="0" w:after="0" w:afterAutospacing="0"/>
      </w:pPr>
      <w:r w:rsidRPr="00EC14C9">
        <w:rPr>
          <w:b/>
        </w:rPr>
        <w:t>3</w:t>
      </w:r>
      <w:r w:rsidRPr="00EC14C9">
        <w:rPr>
          <w:rStyle w:val="a5"/>
          <w:b w:val="0"/>
        </w:rPr>
        <w:t>.</w:t>
      </w:r>
      <w:r w:rsidRPr="00EC14C9">
        <w:rPr>
          <w:rStyle w:val="a5"/>
        </w:rPr>
        <w:t xml:space="preserve"> </w:t>
      </w:r>
      <w:r w:rsidRPr="00EC14C9">
        <w:rPr>
          <w:rStyle w:val="a5"/>
        </w:rPr>
        <w:tab/>
        <w:t>Порядок размещения и обновления информации на Сайте</w:t>
      </w:r>
      <w:r w:rsidRPr="00EC14C9">
        <w:rPr>
          <w:rStyle w:val="a5"/>
          <w:b w:val="0"/>
        </w:rPr>
        <w:t xml:space="preserve"> </w:t>
      </w:r>
      <w:r w:rsidRPr="00EC14C9">
        <w:rPr>
          <w:rStyle w:val="a5"/>
        </w:rPr>
        <w:t>Учреждения</w:t>
      </w:r>
    </w:p>
    <w:p w:rsidR="00EC14C9" w:rsidRPr="00EC14C9" w:rsidRDefault="00EC14C9" w:rsidP="00EC14C9">
      <w:pPr>
        <w:pStyle w:val="a6"/>
        <w:spacing w:before="0" w:beforeAutospacing="0" w:after="0" w:afterAutospacing="0"/>
      </w:pPr>
      <w:r w:rsidRPr="00EC14C9">
        <w:t>3.1.</w:t>
      </w:r>
      <w:r w:rsidRPr="00EC14C9">
        <w:tab/>
      </w:r>
      <w:r w:rsidRPr="00EC14C9">
        <w:rPr>
          <w:rStyle w:val="a5"/>
          <w:b w:val="0"/>
        </w:rPr>
        <w:t>Учреждени</w:t>
      </w:r>
      <w:r w:rsidRPr="00EC14C9">
        <w:t>е обеспечивает координацию работ по информационному наполнению и обновлению Сайта.</w:t>
      </w:r>
    </w:p>
    <w:p w:rsidR="00EC14C9" w:rsidRPr="00EC14C9" w:rsidRDefault="00EC14C9" w:rsidP="00EC14C9">
      <w:pPr>
        <w:pStyle w:val="a6"/>
        <w:spacing w:before="0" w:beforeAutospacing="0" w:after="0" w:afterAutospacing="0"/>
      </w:pPr>
      <w:r w:rsidRPr="00EC14C9">
        <w:t>3.2.  </w:t>
      </w:r>
      <w:r w:rsidRPr="00EC14C9">
        <w:tab/>
        <w:t xml:space="preserve">Содержание Сайта </w:t>
      </w:r>
      <w:r w:rsidRPr="00EC14C9">
        <w:rPr>
          <w:rStyle w:val="a5"/>
          <w:b w:val="0"/>
        </w:rPr>
        <w:t>Учреждения</w:t>
      </w:r>
      <w:r w:rsidRPr="00EC14C9">
        <w:t xml:space="preserve"> формируется на основе информации, предоставляемой участниками образовательного процесса. </w:t>
      </w:r>
    </w:p>
    <w:p w:rsidR="00EC14C9" w:rsidRPr="00EC14C9" w:rsidRDefault="00EC14C9" w:rsidP="00EC14C9">
      <w:pPr>
        <w:pStyle w:val="a6"/>
        <w:spacing w:before="0" w:beforeAutospacing="0" w:after="0" w:afterAutospacing="0"/>
      </w:pPr>
      <w:r w:rsidRPr="00EC14C9">
        <w:t>3.4.  </w:t>
      </w:r>
      <w:r w:rsidRPr="00EC14C9">
        <w:tab/>
        <w:t xml:space="preserve">Подготовка и размещение информационных материалов инвариантного блока Сайта </w:t>
      </w:r>
      <w:r w:rsidRPr="00EC14C9">
        <w:rPr>
          <w:rStyle w:val="a5"/>
          <w:b w:val="0"/>
        </w:rPr>
        <w:t>Учреждени</w:t>
      </w:r>
      <w:r w:rsidRPr="00EC14C9">
        <w:t xml:space="preserve">я регламентируется должностными обязанностями сотрудников </w:t>
      </w:r>
      <w:r w:rsidRPr="00EC14C9">
        <w:rPr>
          <w:rStyle w:val="a5"/>
          <w:b w:val="0"/>
        </w:rPr>
        <w:t>Учреждени</w:t>
      </w:r>
      <w:r w:rsidRPr="00EC14C9">
        <w:t>я.</w:t>
      </w:r>
    </w:p>
    <w:p w:rsidR="00EC14C9" w:rsidRPr="00EC14C9" w:rsidRDefault="00EC14C9" w:rsidP="00EC14C9">
      <w:pPr>
        <w:pStyle w:val="a6"/>
        <w:spacing w:before="0" w:beforeAutospacing="0" w:after="0" w:afterAutospacing="0"/>
      </w:pPr>
      <w:r w:rsidRPr="00EC14C9">
        <w:t>3.5. </w:t>
      </w:r>
      <w:r w:rsidRPr="00EC14C9">
        <w:tab/>
        <w:t xml:space="preserve"> Список лиц, обеспечивающих создание и эксплуатацию официального Сайта </w:t>
      </w:r>
      <w:r w:rsidRPr="00EC14C9">
        <w:rPr>
          <w:rStyle w:val="a5"/>
          <w:b w:val="0"/>
        </w:rPr>
        <w:t>Учреждени</w:t>
      </w:r>
      <w:r w:rsidRPr="00EC14C9">
        <w:t xml:space="preserve">я, перечень и объем обязательной предоставляемой информации и возникающих в связи с этим зон ответственности утверждается приказом  заведующей </w:t>
      </w:r>
      <w:r w:rsidRPr="00EC14C9">
        <w:rPr>
          <w:rStyle w:val="a5"/>
          <w:b w:val="0"/>
        </w:rPr>
        <w:t>Учреждени</w:t>
      </w:r>
      <w:r w:rsidRPr="00EC14C9">
        <w:t>ем.</w:t>
      </w:r>
    </w:p>
    <w:p w:rsidR="00EC14C9" w:rsidRPr="00EC14C9" w:rsidRDefault="00EC14C9" w:rsidP="00EC14C9">
      <w:pPr>
        <w:pStyle w:val="a6"/>
        <w:spacing w:before="0" w:beforeAutospacing="0" w:after="0" w:afterAutospacing="0"/>
      </w:pPr>
      <w:r w:rsidRPr="00EC14C9">
        <w:lastRenderedPageBreak/>
        <w:t>3.6.  </w:t>
      </w:r>
      <w:r w:rsidRPr="00EC14C9">
        <w:tab/>
        <w:t xml:space="preserve">Сайт </w:t>
      </w:r>
      <w:r w:rsidRPr="00EC14C9">
        <w:rPr>
          <w:rStyle w:val="a5"/>
          <w:b w:val="0"/>
        </w:rPr>
        <w:t>Учреждени</w:t>
      </w:r>
      <w:r w:rsidRPr="00EC14C9">
        <w:t>я размещается по адресу:</w:t>
      </w:r>
      <w:r w:rsidR="00D571C7" w:rsidRPr="00D571C7">
        <w:t xml:space="preserve"> </w:t>
      </w:r>
      <w:hyperlink r:id="rId6" w:history="1">
        <w:r w:rsidR="00D571C7" w:rsidRPr="00C06595">
          <w:rPr>
            <w:rStyle w:val="a7"/>
          </w:rPr>
          <w:t>https://edu.tatar.ru/kirov/page3152989.htm</w:t>
        </w:r>
      </w:hyperlink>
      <w:r w:rsidR="00D571C7">
        <w:t xml:space="preserve"> </w:t>
      </w:r>
      <w:r w:rsidRPr="00EC14C9">
        <w:t xml:space="preserve"> Адрес Сайта </w:t>
      </w:r>
      <w:r w:rsidRPr="00EC14C9">
        <w:rPr>
          <w:rStyle w:val="a5"/>
          <w:b w:val="0"/>
        </w:rPr>
        <w:t>Учреждени</w:t>
      </w:r>
      <w:r w:rsidRPr="00EC14C9">
        <w:t xml:space="preserve">я и адрес электронной почты </w:t>
      </w:r>
      <w:r w:rsidRPr="00EC14C9">
        <w:rPr>
          <w:rStyle w:val="a5"/>
          <w:b w:val="0"/>
        </w:rPr>
        <w:t>Учреждени</w:t>
      </w:r>
      <w:r w:rsidRPr="00EC14C9">
        <w:t xml:space="preserve">я отражаются на официальном бланке </w:t>
      </w:r>
      <w:r w:rsidRPr="00EC14C9">
        <w:rPr>
          <w:rStyle w:val="a5"/>
          <w:b w:val="0"/>
        </w:rPr>
        <w:t>Учреждени</w:t>
      </w:r>
      <w:r w:rsidRPr="00EC14C9">
        <w:t>я.</w:t>
      </w:r>
    </w:p>
    <w:p w:rsidR="00EC14C9" w:rsidRPr="00EC14C9" w:rsidRDefault="00EC14C9" w:rsidP="00EC14C9">
      <w:pPr>
        <w:pStyle w:val="a6"/>
        <w:spacing w:before="0" w:beforeAutospacing="0" w:after="0" w:afterAutospacing="0"/>
      </w:pPr>
      <w:r w:rsidRPr="00EC14C9">
        <w:t xml:space="preserve">3.7.   </w:t>
      </w:r>
      <w:r w:rsidRPr="00EC14C9">
        <w:tab/>
        <w:t>Обновление информации на Сайте</w:t>
      </w:r>
      <w:r w:rsidRPr="00EC14C9">
        <w:rPr>
          <w:rStyle w:val="a5"/>
          <w:b w:val="0"/>
        </w:rPr>
        <w:t xml:space="preserve"> Учреждени</w:t>
      </w:r>
      <w:r w:rsidRPr="00EC14C9">
        <w:t xml:space="preserve">я осуществляется не реже 2 раз в неделю. </w:t>
      </w:r>
    </w:p>
    <w:p w:rsidR="00EC14C9" w:rsidRPr="00EC14C9" w:rsidRDefault="00EC14C9" w:rsidP="00EC14C9">
      <w:pPr>
        <w:pStyle w:val="a6"/>
        <w:spacing w:before="0" w:beforeAutospacing="0" w:after="0" w:afterAutospacing="0"/>
      </w:pPr>
      <w:r w:rsidRPr="00EC14C9">
        <w:t xml:space="preserve">3.8.   </w:t>
      </w:r>
      <w:r w:rsidRPr="00EC14C9">
        <w:tab/>
        <w:t xml:space="preserve">При изменении устава </w:t>
      </w:r>
      <w:r w:rsidRPr="00EC14C9">
        <w:rPr>
          <w:rStyle w:val="a5"/>
          <w:b w:val="0"/>
        </w:rPr>
        <w:t>Учреждени</w:t>
      </w:r>
      <w:r w:rsidRPr="00EC14C9">
        <w:t xml:space="preserve">я, локальных нормативных актов и распорядительных документов, образовательных программ обновление соответствующих разделов Сайта  </w:t>
      </w:r>
      <w:r w:rsidRPr="00EC14C9">
        <w:rPr>
          <w:rStyle w:val="a5"/>
          <w:b w:val="0"/>
        </w:rPr>
        <w:t>Учреждени</w:t>
      </w:r>
      <w:r w:rsidRPr="00EC14C9">
        <w:t>я производится не позднее 10 дней.</w:t>
      </w:r>
    </w:p>
    <w:p w:rsidR="00EC14C9" w:rsidRPr="00EC14C9" w:rsidRDefault="00EC14C9" w:rsidP="00EC14C9">
      <w:pPr>
        <w:spacing w:after="0" w:line="240" w:lineRule="auto"/>
        <w:rPr>
          <w:rFonts w:ascii="Times New Roman" w:hAnsi="Times New Roman" w:cs="Times New Roman"/>
          <w:sz w:val="24"/>
          <w:szCs w:val="24"/>
        </w:rPr>
      </w:pPr>
      <w:r w:rsidRPr="00EC14C9">
        <w:rPr>
          <w:rFonts w:ascii="Times New Roman" w:hAnsi="Times New Roman" w:cs="Times New Roman"/>
          <w:sz w:val="24"/>
          <w:szCs w:val="24"/>
        </w:rPr>
        <w:t xml:space="preserve">3.9. </w:t>
      </w:r>
      <w:r w:rsidRPr="00EC14C9">
        <w:rPr>
          <w:rFonts w:ascii="Times New Roman" w:hAnsi="Times New Roman" w:cs="Times New Roman"/>
          <w:sz w:val="24"/>
          <w:szCs w:val="24"/>
        </w:rPr>
        <w:tab/>
        <w:t>Информация на Сайте  Учреждения размещается на русском языке, а также может быть размещена на татарском языке.</w:t>
      </w:r>
    </w:p>
    <w:p w:rsidR="00EC14C9" w:rsidRPr="00EC14C9" w:rsidRDefault="00EC14C9" w:rsidP="00EC14C9">
      <w:pPr>
        <w:spacing w:after="0" w:line="240" w:lineRule="auto"/>
        <w:rPr>
          <w:rFonts w:ascii="Times New Roman" w:hAnsi="Times New Roman" w:cs="Times New Roman"/>
          <w:sz w:val="24"/>
          <w:szCs w:val="24"/>
        </w:rPr>
      </w:pPr>
    </w:p>
    <w:p w:rsidR="00EC14C9" w:rsidRPr="00EC14C9" w:rsidRDefault="00EC14C9" w:rsidP="00EC14C9">
      <w:pPr>
        <w:spacing w:after="0" w:line="240" w:lineRule="auto"/>
        <w:rPr>
          <w:rFonts w:ascii="Times New Roman" w:hAnsi="Times New Roman" w:cs="Times New Roman"/>
          <w:b/>
          <w:sz w:val="24"/>
          <w:szCs w:val="24"/>
        </w:rPr>
      </w:pPr>
      <w:r w:rsidRPr="00EC14C9">
        <w:rPr>
          <w:rFonts w:ascii="Times New Roman" w:hAnsi="Times New Roman" w:cs="Times New Roman"/>
          <w:b/>
          <w:sz w:val="24"/>
          <w:szCs w:val="24"/>
        </w:rPr>
        <w:t>4. Требования к формату представления информации на сайте</w:t>
      </w:r>
    </w:p>
    <w:p w:rsidR="00EC14C9" w:rsidRPr="00EC14C9" w:rsidRDefault="00EC14C9" w:rsidP="00EC14C9">
      <w:pPr>
        <w:spacing w:after="0" w:line="240" w:lineRule="auto"/>
        <w:rPr>
          <w:rFonts w:ascii="Times New Roman" w:hAnsi="Times New Roman" w:cs="Times New Roman"/>
          <w:sz w:val="24"/>
          <w:szCs w:val="24"/>
        </w:rPr>
      </w:pPr>
      <w:r w:rsidRPr="00EC14C9">
        <w:rPr>
          <w:rFonts w:ascii="Times New Roman" w:hAnsi="Times New Roman" w:cs="Times New Roman"/>
          <w:sz w:val="24"/>
          <w:szCs w:val="24"/>
        </w:rPr>
        <w:t>4.1.</w:t>
      </w:r>
      <w:r w:rsidRPr="00EC14C9">
        <w:rPr>
          <w:rFonts w:ascii="Times New Roman" w:hAnsi="Times New Roman" w:cs="Times New Roman"/>
          <w:sz w:val="24"/>
          <w:szCs w:val="24"/>
        </w:rPr>
        <w:tab/>
        <w:t xml:space="preserve">Файлы документов представляются на сайте в форматах </w:t>
      </w:r>
      <w:proofErr w:type="spellStart"/>
      <w:r w:rsidRPr="00EC14C9">
        <w:rPr>
          <w:rFonts w:ascii="Times New Roman" w:hAnsi="Times New Roman" w:cs="Times New Roman"/>
          <w:sz w:val="24"/>
          <w:szCs w:val="24"/>
        </w:rPr>
        <w:t>Portable</w:t>
      </w:r>
      <w:proofErr w:type="spellEnd"/>
      <w:r w:rsidRPr="00EC14C9">
        <w:rPr>
          <w:rFonts w:ascii="Times New Roman" w:hAnsi="Times New Roman" w:cs="Times New Roman"/>
          <w:sz w:val="24"/>
          <w:szCs w:val="24"/>
        </w:rPr>
        <w:t xml:space="preserve"> </w:t>
      </w:r>
      <w:proofErr w:type="spellStart"/>
      <w:r w:rsidRPr="00EC14C9">
        <w:rPr>
          <w:rFonts w:ascii="Times New Roman" w:hAnsi="Times New Roman" w:cs="Times New Roman"/>
          <w:sz w:val="24"/>
          <w:szCs w:val="24"/>
        </w:rPr>
        <w:t>Document</w:t>
      </w:r>
      <w:proofErr w:type="spellEnd"/>
      <w:r w:rsidRPr="00EC14C9">
        <w:rPr>
          <w:rFonts w:ascii="Times New Roman" w:hAnsi="Times New Roman" w:cs="Times New Roman"/>
          <w:sz w:val="24"/>
          <w:szCs w:val="24"/>
        </w:rPr>
        <w:t xml:space="preserve"> </w:t>
      </w:r>
      <w:proofErr w:type="spellStart"/>
      <w:r w:rsidRPr="00EC14C9">
        <w:rPr>
          <w:rFonts w:ascii="Times New Roman" w:hAnsi="Times New Roman" w:cs="Times New Roman"/>
          <w:sz w:val="24"/>
          <w:szCs w:val="24"/>
        </w:rPr>
        <w:t>Files</w:t>
      </w:r>
      <w:proofErr w:type="spellEnd"/>
      <w:r w:rsidRPr="00EC14C9">
        <w:rPr>
          <w:rFonts w:ascii="Times New Roman" w:hAnsi="Times New Roman" w:cs="Times New Roman"/>
          <w:sz w:val="24"/>
          <w:szCs w:val="24"/>
        </w:rPr>
        <w:t xml:space="preserve"> (.</w:t>
      </w:r>
      <w:proofErr w:type="spellStart"/>
      <w:r w:rsidRPr="00EC14C9">
        <w:rPr>
          <w:rFonts w:ascii="Times New Roman" w:hAnsi="Times New Roman" w:cs="Times New Roman"/>
          <w:sz w:val="24"/>
          <w:szCs w:val="24"/>
        </w:rPr>
        <w:t>pdf</w:t>
      </w:r>
      <w:proofErr w:type="spellEnd"/>
      <w:r w:rsidRPr="00EC14C9">
        <w:rPr>
          <w:rFonts w:ascii="Times New Roman" w:hAnsi="Times New Roman" w:cs="Times New Roman"/>
          <w:sz w:val="24"/>
          <w:szCs w:val="24"/>
        </w:rPr>
        <w:t xml:space="preserve">), </w:t>
      </w:r>
      <w:proofErr w:type="spellStart"/>
      <w:r w:rsidRPr="00EC14C9">
        <w:rPr>
          <w:rFonts w:ascii="Times New Roman" w:hAnsi="Times New Roman" w:cs="Times New Roman"/>
          <w:sz w:val="24"/>
          <w:szCs w:val="24"/>
        </w:rPr>
        <w:t>Microsoft</w:t>
      </w:r>
      <w:proofErr w:type="spellEnd"/>
      <w:r w:rsidRPr="00EC14C9">
        <w:rPr>
          <w:rFonts w:ascii="Times New Roman" w:hAnsi="Times New Roman" w:cs="Times New Roman"/>
          <w:sz w:val="24"/>
          <w:szCs w:val="24"/>
        </w:rPr>
        <w:t xml:space="preserve"> </w:t>
      </w:r>
      <w:proofErr w:type="spellStart"/>
      <w:r w:rsidRPr="00EC14C9">
        <w:rPr>
          <w:rFonts w:ascii="Times New Roman" w:hAnsi="Times New Roman" w:cs="Times New Roman"/>
          <w:sz w:val="24"/>
          <w:szCs w:val="24"/>
        </w:rPr>
        <w:t>Word</w:t>
      </w:r>
      <w:proofErr w:type="spellEnd"/>
      <w:r w:rsidRPr="00EC14C9">
        <w:rPr>
          <w:rFonts w:ascii="Times New Roman" w:hAnsi="Times New Roman" w:cs="Times New Roman"/>
          <w:sz w:val="24"/>
          <w:szCs w:val="24"/>
        </w:rPr>
        <w:t>/</w:t>
      </w:r>
      <w:proofErr w:type="spellStart"/>
      <w:r w:rsidRPr="00EC14C9">
        <w:rPr>
          <w:rFonts w:ascii="Times New Roman" w:hAnsi="Times New Roman" w:cs="Times New Roman"/>
          <w:sz w:val="24"/>
          <w:szCs w:val="24"/>
        </w:rPr>
        <w:t>Microsoft</w:t>
      </w:r>
      <w:proofErr w:type="spellEnd"/>
      <w:r w:rsidRPr="00EC14C9">
        <w:rPr>
          <w:rFonts w:ascii="Times New Roman" w:hAnsi="Times New Roman" w:cs="Times New Roman"/>
          <w:sz w:val="24"/>
          <w:szCs w:val="24"/>
        </w:rPr>
        <w:t xml:space="preserve"> </w:t>
      </w:r>
      <w:proofErr w:type="spellStart"/>
      <w:r w:rsidRPr="00EC14C9">
        <w:rPr>
          <w:rFonts w:ascii="Times New Roman" w:hAnsi="Times New Roman" w:cs="Times New Roman"/>
          <w:sz w:val="24"/>
          <w:szCs w:val="24"/>
        </w:rPr>
        <w:t>Excel</w:t>
      </w:r>
      <w:proofErr w:type="spellEnd"/>
      <w:r w:rsidRPr="00EC14C9">
        <w:rPr>
          <w:rFonts w:ascii="Times New Roman" w:hAnsi="Times New Roman" w:cs="Times New Roman"/>
          <w:sz w:val="24"/>
          <w:szCs w:val="24"/>
        </w:rPr>
        <w:t xml:space="preserve"> (.</w:t>
      </w:r>
      <w:proofErr w:type="spellStart"/>
      <w:r w:rsidRPr="00EC14C9">
        <w:rPr>
          <w:rFonts w:ascii="Times New Roman" w:hAnsi="Times New Roman" w:cs="Times New Roman"/>
          <w:sz w:val="24"/>
          <w:szCs w:val="24"/>
        </w:rPr>
        <w:t>doc</w:t>
      </w:r>
      <w:proofErr w:type="spellEnd"/>
      <w:r w:rsidRPr="00EC14C9">
        <w:rPr>
          <w:rFonts w:ascii="Times New Roman" w:hAnsi="Times New Roman" w:cs="Times New Roman"/>
          <w:sz w:val="24"/>
          <w:szCs w:val="24"/>
        </w:rPr>
        <w:t>, .</w:t>
      </w:r>
      <w:proofErr w:type="spellStart"/>
      <w:r w:rsidRPr="00EC14C9">
        <w:rPr>
          <w:rFonts w:ascii="Times New Roman" w:hAnsi="Times New Roman" w:cs="Times New Roman"/>
          <w:sz w:val="24"/>
          <w:szCs w:val="24"/>
        </w:rPr>
        <w:t>docs</w:t>
      </w:r>
      <w:proofErr w:type="spellEnd"/>
      <w:r w:rsidRPr="00EC14C9">
        <w:rPr>
          <w:rFonts w:ascii="Times New Roman" w:hAnsi="Times New Roman" w:cs="Times New Roman"/>
          <w:sz w:val="24"/>
          <w:szCs w:val="24"/>
        </w:rPr>
        <w:t>, .</w:t>
      </w:r>
      <w:proofErr w:type="spellStart"/>
      <w:r w:rsidRPr="00EC14C9">
        <w:rPr>
          <w:rFonts w:ascii="Times New Roman" w:hAnsi="Times New Roman" w:cs="Times New Roman"/>
          <w:sz w:val="24"/>
          <w:szCs w:val="24"/>
        </w:rPr>
        <w:t>xls</w:t>
      </w:r>
      <w:proofErr w:type="spellEnd"/>
      <w:r w:rsidRPr="00EC14C9">
        <w:rPr>
          <w:rFonts w:ascii="Times New Roman" w:hAnsi="Times New Roman" w:cs="Times New Roman"/>
          <w:sz w:val="24"/>
          <w:szCs w:val="24"/>
        </w:rPr>
        <w:t>, .</w:t>
      </w:r>
      <w:proofErr w:type="spellStart"/>
      <w:r w:rsidRPr="00EC14C9">
        <w:rPr>
          <w:rFonts w:ascii="Times New Roman" w:hAnsi="Times New Roman" w:cs="Times New Roman"/>
          <w:sz w:val="24"/>
          <w:szCs w:val="24"/>
        </w:rPr>
        <w:t>xlsx</w:t>
      </w:r>
      <w:proofErr w:type="spellEnd"/>
      <w:r w:rsidRPr="00EC14C9">
        <w:rPr>
          <w:rFonts w:ascii="Times New Roman" w:hAnsi="Times New Roman" w:cs="Times New Roman"/>
          <w:sz w:val="24"/>
          <w:szCs w:val="24"/>
        </w:rPr>
        <w:t xml:space="preserve">), </w:t>
      </w:r>
      <w:proofErr w:type="spellStart"/>
      <w:r w:rsidRPr="00EC14C9">
        <w:rPr>
          <w:rFonts w:ascii="Times New Roman" w:hAnsi="Times New Roman" w:cs="Times New Roman"/>
          <w:sz w:val="24"/>
          <w:szCs w:val="24"/>
        </w:rPr>
        <w:t>Open</w:t>
      </w:r>
      <w:proofErr w:type="spellEnd"/>
      <w:r w:rsidRPr="00EC14C9">
        <w:rPr>
          <w:rFonts w:ascii="Times New Roman" w:hAnsi="Times New Roman" w:cs="Times New Roman"/>
          <w:sz w:val="24"/>
          <w:szCs w:val="24"/>
        </w:rPr>
        <w:t xml:space="preserve"> </w:t>
      </w:r>
      <w:proofErr w:type="spellStart"/>
      <w:r w:rsidRPr="00EC14C9">
        <w:rPr>
          <w:rFonts w:ascii="Times New Roman" w:hAnsi="Times New Roman" w:cs="Times New Roman"/>
          <w:sz w:val="24"/>
          <w:szCs w:val="24"/>
        </w:rPr>
        <w:t>Document</w:t>
      </w:r>
      <w:proofErr w:type="spellEnd"/>
      <w:r w:rsidRPr="00EC14C9">
        <w:rPr>
          <w:rFonts w:ascii="Times New Roman" w:hAnsi="Times New Roman" w:cs="Times New Roman"/>
          <w:sz w:val="24"/>
          <w:szCs w:val="24"/>
        </w:rPr>
        <w:t xml:space="preserve"> </w:t>
      </w:r>
      <w:proofErr w:type="spellStart"/>
      <w:r w:rsidRPr="00EC14C9">
        <w:rPr>
          <w:rFonts w:ascii="Times New Roman" w:hAnsi="Times New Roman" w:cs="Times New Roman"/>
          <w:sz w:val="24"/>
          <w:szCs w:val="24"/>
        </w:rPr>
        <w:t>Files</w:t>
      </w:r>
      <w:proofErr w:type="spellEnd"/>
      <w:r w:rsidRPr="00EC14C9">
        <w:rPr>
          <w:rFonts w:ascii="Times New Roman" w:hAnsi="Times New Roman" w:cs="Times New Roman"/>
          <w:sz w:val="24"/>
          <w:szCs w:val="24"/>
        </w:rPr>
        <w:t xml:space="preserve"> (.</w:t>
      </w:r>
      <w:proofErr w:type="spellStart"/>
      <w:r w:rsidRPr="00EC14C9">
        <w:rPr>
          <w:rFonts w:ascii="Times New Roman" w:hAnsi="Times New Roman" w:cs="Times New Roman"/>
          <w:sz w:val="24"/>
          <w:szCs w:val="24"/>
        </w:rPr>
        <w:t>odt</w:t>
      </w:r>
      <w:proofErr w:type="spellEnd"/>
      <w:r w:rsidRPr="00EC14C9">
        <w:rPr>
          <w:rFonts w:ascii="Times New Roman" w:hAnsi="Times New Roman" w:cs="Times New Roman"/>
          <w:sz w:val="24"/>
          <w:szCs w:val="24"/>
        </w:rPr>
        <w:t>, .</w:t>
      </w:r>
      <w:proofErr w:type="spellStart"/>
      <w:r w:rsidRPr="00EC14C9">
        <w:rPr>
          <w:rFonts w:ascii="Times New Roman" w:hAnsi="Times New Roman" w:cs="Times New Roman"/>
          <w:sz w:val="24"/>
          <w:szCs w:val="24"/>
        </w:rPr>
        <w:t>ods</w:t>
      </w:r>
      <w:proofErr w:type="spellEnd"/>
      <w:r w:rsidRPr="00EC14C9">
        <w:rPr>
          <w:rFonts w:ascii="Times New Roman" w:hAnsi="Times New Roman" w:cs="Times New Roman"/>
          <w:sz w:val="24"/>
          <w:szCs w:val="24"/>
        </w:rPr>
        <w:t>).</w:t>
      </w:r>
    </w:p>
    <w:p w:rsidR="00EC14C9" w:rsidRPr="00EC14C9" w:rsidRDefault="00EC14C9" w:rsidP="00EC14C9">
      <w:pPr>
        <w:spacing w:after="0" w:line="240" w:lineRule="auto"/>
        <w:rPr>
          <w:rFonts w:ascii="Times New Roman" w:hAnsi="Times New Roman" w:cs="Times New Roman"/>
          <w:sz w:val="24"/>
          <w:szCs w:val="24"/>
        </w:rPr>
      </w:pPr>
      <w:r w:rsidRPr="00EC14C9">
        <w:rPr>
          <w:rFonts w:ascii="Times New Roman" w:hAnsi="Times New Roman" w:cs="Times New Roman"/>
          <w:sz w:val="24"/>
          <w:szCs w:val="24"/>
        </w:rPr>
        <w:t>4.2.</w:t>
      </w:r>
      <w:r w:rsidRPr="00EC14C9">
        <w:rPr>
          <w:rFonts w:ascii="Times New Roman" w:hAnsi="Times New Roman" w:cs="Times New Roman"/>
          <w:sz w:val="24"/>
          <w:szCs w:val="24"/>
        </w:rPr>
        <w:tab/>
        <w:t xml:space="preserve">Все файлы, ссылки на которые размещены на страницах соответствующего раздела, должны удовлетворять следующим условиям:  максимальный размер размещаемого файла не должен превышать 15 </w:t>
      </w:r>
      <w:proofErr w:type="spellStart"/>
      <w:r w:rsidRPr="00EC14C9">
        <w:rPr>
          <w:rFonts w:ascii="Times New Roman" w:hAnsi="Times New Roman" w:cs="Times New Roman"/>
          <w:sz w:val="24"/>
          <w:szCs w:val="24"/>
        </w:rPr>
        <w:t>мб</w:t>
      </w:r>
      <w:proofErr w:type="spellEnd"/>
      <w:r w:rsidRPr="00EC14C9">
        <w:rPr>
          <w:rFonts w:ascii="Times New Roman" w:hAnsi="Times New Roman" w:cs="Times New Roman"/>
          <w:sz w:val="24"/>
          <w:szCs w:val="24"/>
        </w:rPr>
        <w:t xml:space="preserve">.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  сканирование документа должно быть выполнено с разрешением не менее 75 </w:t>
      </w:r>
      <w:proofErr w:type="spellStart"/>
      <w:r w:rsidRPr="00EC14C9">
        <w:rPr>
          <w:rFonts w:ascii="Times New Roman" w:hAnsi="Times New Roman" w:cs="Times New Roman"/>
          <w:sz w:val="24"/>
          <w:szCs w:val="24"/>
        </w:rPr>
        <w:t>dpi</w:t>
      </w:r>
      <w:proofErr w:type="spellEnd"/>
      <w:r w:rsidRPr="00EC14C9">
        <w:rPr>
          <w:rFonts w:ascii="Times New Roman" w:hAnsi="Times New Roman" w:cs="Times New Roman"/>
          <w:sz w:val="24"/>
          <w:szCs w:val="24"/>
        </w:rPr>
        <w:t>;  отсканированный текст в электронной копии документа должен быть читаемым.</w:t>
      </w:r>
    </w:p>
    <w:p w:rsidR="00EC14C9" w:rsidRPr="00EC14C9" w:rsidRDefault="00EC14C9" w:rsidP="00EC14C9">
      <w:pPr>
        <w:shd w:val="clear" w:color="auto" w:fill="FFFFFF"/>
        <w:spacing w:after="0" w:line="240" w:lineRule="auto"/>
        <w:rPr>
          <w:rFonts w:ascii="Times New Roman" w:hAnsi="Times New Roman" w:cs="Times New Roman"/>
          <w:sz w:val="24"/>
          <w:szCs w:val="24"/>
        </w:rPr>
      </w:pPr>
    </w:p>
    <w:p w:rsidR="00EC14C9" w:rsidRPr="00EC14C9" w:rsidRDefault="00EC14C9" w:rsidP="00EC14C9">
      <w:pPr>
        <w:shd w:val="clear" w:color="auto" w:fill="FFFFFF"/>
        <w:spacing w:after="0" w:line="240" w:lineRule="auto"/>
        <w:rPr>
          <w:rFonts w:ascii="Times New Roman" w:hAnsi="Times New Roman" w:cs="Times New Roman"/>
          <w:sz w:val="24"/>
          <w:szCs w:val="24"/>
        </w:rPr>
      </w:pPr>
    </w:p>
    <w:p w:rsidR="00EC14C9" w:rsidRPr="00EC14C9" w:rsidRDefault="00EC14C9" w:rsidP="00EC14C9">
      <w:pPr>
        <w:shd w:val="clear" w:color="auto" w:fill="FFFFFF"/>
        <w:spacing w:after="0" w:line="240" w:lineRule="auto"/>
        <w:rPr>
          <w:rFonts w:ascii="Times New Roman" w:hAnsi="Times New Roman" w:cs="Times New Roman"/>
          <w:b/>
          <w:sz w:val="24"/>
          <w:szCs w:val="24"/>
        </w:rPr>
      </w:pPr>
      <w:r w:rsidRPr="00EC14C9">
        <w:rPr>
          <w:rFonts w:ascii="Times New Roman" w:hAnsi="Times New Roman" w:cs="Times New Roman"/>
          <w:b/>
          <w:sz w:val="24"/>
          <w:szCs w:val="24"/>
        </w:rPr>
        <w:t xml:space="preserve">5. </w:t>
      </w:r>
      <w:r w:rsidRPr="00EC14C9">
        <w:rPr>
          <w:rFonts w:ascii="Times New Roman" w:hAnsi="Times New Roman" w:cs="Times New Roman"/>
          <w:b/>
          <w:sz w:val="24"/>
          <w:szCs w:val="24"/>
        </w:rPr>
        <w:tab/>
        <w:t>Ответственность за обеспечение функционирования Сайта</w:t>
      </w:r>
      <w:r w:rsidRPr="00EC14C9">
        <w:rPr>
          <w:rFonts w:ascii="Times New Roman" w:hAnsi="Times New Roman" w:cs="Times New Roman"/>
          <w:sz w:val="24"/>
          <w:szCs w:val="24"/>
        </w:rPr>
        <w:t xml:space="preserve"> </w:t>
      </w:r>
      <w:r w:rsidRPr="00EC14C9">
        <w:rPr>
          <w:rStyle w:val="a5"/>
          <w:rFonts w:ascii="Times New Roman" w:hAnsi="Times New Roman" w:cs="Times New Roman"/>
          <w:sz w:val="24"/>
          <w:szCs w:val="24"/>
        </w:rPr>
        <w:t>Учреждени</w:t>
      </w:r>
      <w:r w:rsidRPr="00EC14C9">
        <w:rPr>
          <w:rFonts w:ascii="Times New Roman" w:hAnsi="Times New Roman" w:cs="Times New Roman"/>
          <w:sz w:val="24"/>
          <w:szCs w:val="24"/>
        </w:rPr>
        <w:t>я</w:t>
      </w:r>
    </w:p>
    <w:p w:rsidR="00EC14C9" w:rsidRPr="00EC14C9" w:rsidRDefault="00EC14C9" w:rsidP="00EC14C9">
      <w:pPr>
        <w:shd w:val="clear" w:color="auto" w:fill="FFFFFF"/>
        <w:spacing w:after="0" w:line="240" w:lineRule="auto"/>
        <w:rPr>
          <w:rFonts w:ascii="Times New Roman" w:hAnsi="Times New Roman" w:cs="Times New Roman"/>
          <w:sz w:val="24"/>
          <w:szCs w:val="24"/>
        </w:rPr>
      </w:pPr>
      <w:r w:rsidRPr="00EC14C9">
        <w:rPr>
          <w:rFonts w:ascii="Times New Roman" w:hAnsi="Times New Roman" w:cs="Times New Roman"/>
          <w:sz w:val="24"/>
          <w:szCs w:val="24"/>
        </w:rPr>
        <w:t>5.1. </w:t>
      </w:r>
      <w:r w:rsidRPr="00EC14C9">
        <w:rPr>
          <w:rFonts w:ascii="Times New Roman" w:hAnsi="Times New Roman" w:cs="Times New Roman"/>
          <w:sz w:val="24"/>
          <w:szCs w:val="24"/>
        </w:rPr>
        <w:tab/>
        <w:t xml:space="preserve">Ответственность за обеспечение функционирования Сайта </w:t>
      </w:r>
      <w:r w:rsidRPr="00EC14C9">
        <w:rPr>
          <w:rStyle w:val="a5"/>
          <w:rFonts w:ascii="Times New Roman" w:hAnsi="Times New Roman" w:cs="Times New Roman"/>
          <w:b w:val="0"/>
          <w:sz w:val="24"/>
          <w:szCs w:val="24"/>
        </w:rPr>
        <w:t>Учреждени</w:t>
      </w:r>
      <w:r w:rsidRPr="00EC14C9">
        <w:rPr>
          <w:rFonts w:ascii="Times New Roman" w:hAnsi="Times New Roman" w:cs="Times New Roman"/>
          <w:sz w:val="24"/>
          <w:szCs w:val="24"/>
        </w:rPr>
        <w:t xml:space="preserve">я возлагается на сотрудника  Учреждения приказом заведующей. </w:t>
      </w:r>
    </w:p>
    <w:p w:rsidR="00EC14C9" w:rsidRPr="00EC14C9" w:rsidRDefault="00EC14C9" w:rsidP="00EC14C9">
      <w:pPr>
        <w:shd w:val="clear" w:color="auto" w:fill="FFFFFF"/>
        <w:spacing w:after="0" w:line="240" w:lineRule="auto"/>
        <w:rPr>
          <w:rFonts w:ascii="Times New Roman" w:hAnsi="Times New Roman" w:cs="Times New Roman"/>
          <w:sz w:val="24"/>
          <w:szCs w:val="24"/>
        </w:rPr>
      </w:pPr>
      <w:r w:rsidRPr="00EC14C9">
        <w:rPr>
          <w:rFonts w:ascii="Times New Roman" w:hAnsi="Times New Roman" w:cs="Times New Roman"/>
          <w:sz w:val="24"/>
          <w:szCs w:val="24"/>
        </w:rPr>
        <w:t>5.2. </w:t>
      </w:r>
      <w:r w:rsidRPr="00EC14C9">
        <w:rPr>
          <w:rFonts w:ascii="Times New Roman" w:hAnsi="Times New Roman" w:cs="Times New Roman"/>
          <w:sz w:val="24"/>
          <w:szCs w:val="24"/>
        </w:rPr>
        <w:tab/>
        <w:t xml:space="preserve">Лицам, ответственным  за функционирования Сайта  </w:t>
      </w:r>
      <w:r w:rsidRPr="00EC14C9">
        <w:rPr>
          <w:rStyle w:val="a5"/>
          <w:rFonts w:ascii="Times New Roman" w:hAnsi="Times New Roman" w:cs="Times New Roman"/>
          <w:b w:val="0"/>
          <w:sz w:val="24"/>
          <w:szCs w:val="24"/>
        </w:rPr>
        <w:t>Учреждени</w:t>
      </w:r>
      <w:r w:rsidRPr="00EC14C9">
        <w:rPr>
          <w:rFonts w:ascii="Times New Roman" w:hAnsi="Times New Roman" w:cs="Times New Roman"/>
          <w:sz w:val="24"/>
          <w:szCs w:val="24"/>
        </w:rPr>
        <w:t xml:space="preserve">я  вменяются следующие обязанности: </w:t>
      </w:r>
    </w:p>
    <w:p w:rsidR="00EC14C9" w:rsidRPr="00EC14C9" w:rsidRDefault="00EC14C9" w:rsidP="00EC14C9">
      <w:pPr>
        <w:shd w:val="clear" w:color="auto" w:fill="FFFFFF"/>
        <w:spacing w:after="0" w:line="240" w:lineRule="auto"/>
        <w:rPr>
          <w:rFonts w:ascii="Times New Roman" w:hAnsi="Times New Roman" w:cs="Times New Roman"/>
          <w:sz w:val="24"/>
          <w:szCs w:val="24"/>
        </w:rPr>
      </w:pPr>
      <w:r w:rsidRPr="00EC14C9">
        <w:rPr>
          <w:rFonts w:ascii="Times New Roman" w:hAnsi="Times New Roman" w:cs="Times New Roman"/>
          <w:sz w:val="24"/>
          <w:szCs w:val="24"/>
        </w:rPr>
        <w:t>- </w:t>
      </w:r>
      <w:r w:rsidRPr="00EC14C9">
        <w:rPr>
          <w:rFonts w:ascii="Times New Roman" w:hAnsi="Times New Roman" w:cs="Times New Roman"/>
          <w:sz w:val="24"/>
          <w:szCs w:val="24"/>
        </w:rPr>
        <w:tab/>
        <w:t xml:space="preserve">сбор, обработка и размещение на Сайте </w:t>
      </w:r>
      <w:r w:rsidRPr="00EC14C9">
        <w:rPr>
          <w:rStyle w:val="a5"/>
          <w:rFonts w:ascii="Times New Roman" w:hAnsi="Times New Roman" w:cs="Times New Roman"/>
          <w:b w:val="0"/>
          <w:sz w:val="24"/>
          <w:szCs w:val="24"/>
        </w:rPr>
        <w:t>Учреждени</w:t>
      </w:r>
      <w:r w:rsidRPr="00EC14C9">
        <w:rPr>
          <w:rFonts w:ascii="Times New Roman" w:hAnsi="Times New Roman" w:cs="Times New Roman"/>
          <w:sz w:val="24"/>
          <w:szCs w:val="24"/>
        </w:rPr>
        <w:t xml:space="preserve">я информации  согласно п.2.8. </w:t>
      </w:r>
    </w:p>
    <w:p w:rsidR="00EC14C9" w:rsidRPr="00EC14C9" w:rsidRDefault="00EC14C9" w:rsidP="00EC14C9">
      <w:pPr>
        <w:shd w:val="clear" w:color="auto" w:fill="FFFFFF"/>
        <w:spacing w:after="0" w:line="240" w:lineRule="auto"/>
        <w:rPr>
          <w:rFonts w:ascii="Times New Roman" w:hAnsi="Times New Roman" w:cs="Times New Roman"/>
          <w:sz w:val="24"/>
          <w:szCs w:val="24"/>
        </w:rPr>
      </w:pPr>
      <w:r w:rsidRPr="00EC14C9">
        <w:rPr>
          <w:rFonts w:ascii="Times New Roman" w:hAnsi="Times New Roman" w:cs="Times New Roman"/>
          <w:sz w:val="24"/>
          <w:szCs w:val="24"/>
        </w:rPr>
        <w:t>5.3. </w:t>
      </w:r>
      <w:r w:rsidRPr="00EC14C9">
        <w:rPr>
          <w:rFonts w:ascii="Times New Roman" w:hAnsi="Times New Roman" w:cs="Times New Roman"/>
          <w:sz w:val="24"/>
          <w:szCs w:val="24"/>
        </w:rPr>
        <w:tab/>
        <w:t xml:space="preserve">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согласно пункту 3.5 настоящего Положения. </w:t>
      </w:r>
    </w:p>
    <w:p w:rsidR="00EC14C9" w:rsidRPr="00EC14C9" w:rsidRDefault="00EC14C9" w:rsidP="00EC14C9">
      <w:pPr>
        <w:shd w:val="clear" w:color="auto" w:fill="FFFFFF"/>
        <w:spacing w:after="0" w:line="240" w:lineRule="auto"/>
        <w:rPr>
          <w:rFonts w:ascii="Times New Roman" w:hAnsi="Times New Roman" w:cs="Times New Roman"/>
          <w:sz w:val="24"/>
          <w:szCs w:val="24"/>
        </w:rPr>
      </w:pPr>
      <w:r w:rsidRPr="00EC14C9">
        <w:rPr>
          <w:rFonts w:ascii="Times New Roman" w:hAnsi="Times New Roman" w:cs="Times New Roman"/>
          <w:sz w:val="24"/>
          <w:szCs w:val="24"/>
        </w:rPr>
        <w:t>5.4. </w:t>
      </w:r>
      <w:r w:rsidRPr="00EC14C9">
        <w:rPr>
          <w:rFonts w:ascii="Times New Roman" w:hAnsi="Times New Roman" w:cs="Times New Roman"/>
          <w:sz w:val="24"/>
          <w:szCs w:val="24"/>
        </w:rPr>
        <w:tab/>
        <w:t xml:space="preserve">Порядок привлечения к ответственности сотрудников, обеспечивающих функционирование Сайта   </w:t>
      </w:r>
      <w:r w:rsidRPr="00EC14C9">
        <w:rPr>
          <w:rStyle w:val="a5"/>
          <w:rFonts w:ascii="Times New Roman" w:hAnsi="Times New Roman" w:cs="Times New Roman"/>
          <w:b w:val="0"/>
          <w:sz w:val="24"/>
          <w:szCs w:val="24"/>
        </w:rPr>
        <w:t>Учреждени</w:t>
      </w:r>
      <w:r w:rsidRPr="00EC14C9">
        <w:rPr>
          <w:rFonts w:ascii="Times New Roman" w:hAnsi="Times New Roman" w:cs="Times New Roman"/>
          <w:sz w:val="24"/>
          <w:szCs w:val="24"/>
        </w:rPr>
        <w:t xml:space="preserve">я, устанавливается действующим законодательством РФ. </w:t>
      </w:r>
    </w:p>
    <w:p w:rsidR="00EC14C9" w:rsidRPr="00EC14C9" w:rsidRDefault="00EC14C9" w:rsidP="00EC14C9">
      <w:pPr>
        <w:shd w:val="clear" w:color="auto" w:fill="FFFFFF"/>
        <w:spacing w:after="0" w:line="240" w:lineRule="auto"/>
        <w:rPr>
          <w:rFonts w:ascii="Times New Roman" w:hAnsi="Times New Roman" w:cs="Times New Roman"/>
          <w:sz w:val="24"/>
          <w:szCs w:val="24"/>
        </w:rPr>
      </w:pPr>
      <w:r w:rsidRPr="00EC14C9">
        <w:rPr>
          <w:rFonts w:ascii="Times New Roman" w:hAnsi="Times New Roman" w:cs="Times New Roman"/>
          <w:sz w:val="24"/>
          <w:szCs w:val="24"/>
        </w:rPr>
        <w:t>5.5. </w:t>
      </w:r>
      <w:r w:rsidRPr="00EC14C9">
        <w:rPr>
          <w:rFonts w:ascii="Times New Roman" w:hAnsi="Times New Roman" w:cs="Times New Roman"/>
          <w:sz w:val="24"/>
          <w:szCs w:val="24"/>
        </w:rPr>
        <w:tab/>
        <w:t xml:space="preserve">Сотрудник, ответственный за функционирование Сайта </w:t>
      </w:r>
      <w:r w:rsidRPr="00EC14C9">
        <w:rPr>
          <w:rStyle w:val="a5"/>
          <w:rFonts w:ascii="Times New Roman" w:hAnsi="Times New Roman" w:cs="Times New Roman"/>
          <w:b w:val="0"/>
          <w:sz w:val="24"/>
          <w:szCs w:val="24"/>
        </w:rPr>
        <w:t>Учреждени</w:t>
      </w:r>
      <w:r w:rsidRPr="00EC14C9">
        <w:rPr>
          <w:rFonts w:ascii="Times New Roman" w:hAnsi="Times New Roman" w:cs="Times New Roman"/>
          <w:sz w:val="24"/>
          <w:szCs w:val="24"/>
        </w:rPr>
        <w:t xml:space="preserve">я несет ответственность: </w:t>
      </w:r>
    </w:p>
    <w:p w:rsidR="00EC14C9" w:rsidRPr="00EC14C9" w:rsidRDefault="00EC14C9" w:rsidP="00EC14C9">
      <w:pPr>
        <w:shd w:val="clear" w:color="auto" w:fill="FFFFFF"/>
        <w:spacing w:after="0" w:line="240" w:lineRule="auto"/>
        <w:rPr>
          <w:rFonts w:ascii="Times New Roman" w:hAnsi="Times New Roman" w:cs="Times New Roman"/>
          <w:sz w:val="24"/>
          <w:szCs w:val="24"/>
        </w:rPr>
      </w:pPr>
      <w:r w:rsidRPr="00EC14C9">
        <w:rPr>
          <w:rFonts w:ascii="Times New Roman" w:hAnsi="Times New Roman" w:cs="Times New Roman"/>
          <w:sz w:val="24"/>
          <w:szCs w:val="24"/>
        </w:rPr>
        <w:t>- </w:t>
      </w:r>
      <w:r w:rsidRPr="00EC14C9">
        <w:rPr>
          <w:rFonts w:ascii="Times New Roman" w:hAnsi="Times New Roman" w:cs="Times New Roman"/>
          <w:sz w:val="24"/>
          <w:szCs w:val="24"/>
        </w:rPr>
        <w:tab/>
        <w:t xml:space="preserve">за отсутствие на Сайте </w:t>
      </w:r>
      <w:r w:rsidRPr="00EC14C9">
        <w:rPr>
          <w:rStyle w:val="a5"/>
          <w:rFonts w:ascii="Times New Roman" w:hAnsi="Times New Roman" w:cs="Times New Roman"/>
          <w:b w:val="0"/>
          <w:sz w:val="24"/>
          <w:szCs w:val="24"/>
        </w:rPr>
        <w:t>Учреждени</w:t>
      </w:r>
      <w:r w:rsidRPr="00EC14C9">
        <w:rPr>
          <w:rFonts w:ascii="Times New Roman" w:hAnsi="Times New Roman" w:cs="Times New Roman"/>
          <w:sz w:val="24"/>
          <w:szCs w:val="24"/>
        </w:rPr>
        <w:t xml:space="preserve">я информации, предусмотренной п.2.8. настоящего Положения; </w:t>
      </w:r>
    </w:p>
    <w:p w:rsidR="00EC14C9" w:rsidRPr="00EC14C9" w:rsidRDefault="00EC14C9" w:rsidP="00EC14C9">
      <w:pPr>
        <w:shd w:val="clear" w:color="auto" w:fill="FFFFFF"/>
        <w:spacing w:after="0" w:line="240" w:lineRule="auto"/>
        <w:rPr>
          <w:rFonts w:ascii="Times New Roman" w:hAnsi="Times New Roman" w:cs="Times New Roman"/>
          <w:sz w:val="24"/>
          <w:szCs w:val="24"/>
        </w:rPr>
      </w:pPr>
      <w:r w:rsidRPr="00EC14C9">
        <w:rPr>
          <w:rFonts w:ascii="Times New Roman" w:hAnsi="Times New Roman" w:cs="Times New Roman"/>
          <w:sz w:val="24"/>
          <w:szCs w:val="24"/>
        </w:rPr>
        <w:t>- </w:t>
      </w:r>
      <w:r w:rsidRPr="00EC14C9">
        <w:rPr>
          <w:rFonts w:ascii="Times New Roman" w:hAnsi="Times New Roman" w:cs="Times New Roman"/>
          <w:sz w:val="24"/>
          <w:szCs w:val="24"/>
        </w:rPr>
        <w:tab/>
        <w:t xml:space="preserve">за нарушение сроков обновления информации в соответствии с пунктами 3.7 и 3.8 настоящего Положения; </w:t>
      </w:r>
    </w:p>
    <w:p w:rsidR="00EC14C9" w:rsidRPr="00EC14C9" w:rsidRDefault="00EC14C9" w:rsidP="00EC14C9">
      <w:pPr>
        <w:shd w:val="clear" w:color="auto" w:fill="FFFFFF"/>
        <w:spacing w:after="0" w:line="240" w:lineRule="auto"/>
        <w:rPr>
          <w:rFonts w:ascii="Times New Roman" w:hAnsi="Times New Roman" w:cs="Times New Roman"/>
          <w:sz w:val="24"/>
          <w:szCs w:val="24"/>
        </w:rPr>
      </w:pPr>
      <w:r w:rsidRPr="00EC14C9">
        <w:rPr>
          <w:rFonts w:ascii="Times New Roman" w:hAnsi="Times New Roman" w:cs="Times New Roman"/>
          <w:sz w:val="24"/>
          <w:szCs w:val="24"/>
        </w:rPr>
        <w:t>- </w:t>
      </w:r>
      <w:r w:rsidRPr="00EC14C9">
        <w:rPr>
          <w:rFonts w:ascii="Times New Roman" w:hAnsi="Times New Roman" w:cs="Times New Roman"/>
          <w:sz w:val="24"/>
          <w:szCs w:val="24"/>
        </w:rPr>
        <w:tab/>
        <w:t xml:space="preserve">за размещение на Сайте </w:t>
      </w:r>
      <w:r w:rsidRPr="00EC14C9">
        <w:rPr>
          <w:rStyle w:val="a5"/>
          <w:rFonts w:ascii="Times New Roman" w:hAnsi="Times New Roman" w:cs="Times New Roman"/>
          <w:b w:val="0"/>
          <w:sz w:val="24"/>
          <w:szCs w:val="24"/>
        </w:rPr>
        <w:t>Учреждени</w:t>
      </w:r>
      <w:r w:rsidRPr="00EC14C9">
        <w:rPr>
          <w:rFonts w:ascii="Times New Roman" w:hAnsi="Times New Roman" w:cs="Times New Roman"/>
          <w:sz w:val="24"/>
          <w:szCs w:val="24"/>
        </w:rPr>
        <w:t xml:space="preserve">я информации, противоречащей пунктам  2.5 настоящего Положения; </w:t>
      </w:r>
    </w:p>
    <w:p w:rsidR="00EC14C9" w:rsidRPr="00EC14C9" w:rsidRDefault="00EC14C9" w:rsidP="00EC14C9">
      <w:pPr>
        <w:shd w:val="clear" w:color="auto" w:fill="FFFFFF"/>
        <w:spacing w:after="0" w:line="240" w:lineRule="auto"/>
        <w:rPr>
          <w:rFonts w:ascii="Times New Roman" w:hAnsi="Times New Roman" w:cs="Times New Roman"/>
          <w:sz w:val="24"/>
          <w:szCs w:val="24"/>
        </w:rPr>
      </w:pPr>
      <w:r w:rsidRPr="00EC14C9">
        <w:rPr>
          <w:rFonts w:ascii="Times New Roman" w:hAnsi="Times New Roman" w:cs="Times New Roman"/>
          <w:sz w:val="24"/>
          <w:szCs w:val="24"/>
        </w:rPr>
        <w:t>- </w:t>
      </w:r>
      <w:r w:rsidRPr="00EC14C9">
        <w:rPr>
          <w:rFonts w:ascii="Times New Roman" w:hAnsi="Times New Roman" w:cs="Times New Roman"/>
          <w:sz w:val="24"/>
          <w:szCs w:val="24"/>
        </w:rPr>
        <w:tab/>
        <w:t xml:space="preserve">за размещение на Сайте </w:t>
      </w:r>
      <w:r w:rsidRPr="00EC14C9">
        <w:rPr>
          <w:rStyle w:val="a5"/>
          <w:rFonts w:ascii="Times New Roman" w:hAnsi="Times New Roman" w:cs="Times New Roman"/>
          <w:b w:val="0"/>
          <w:sz w:val="24"/>
          <w:szCs w:val="24"/>
        </w:rPr>
        <w:t>Учреждени</w:t>
      </w:r>
      <w:r w:rsidRPr="00EC14C9">
        <w:rPr>
          <w:rFonts w:ascii="Times New Roman" w:hAnsi="Times New Roman" w:cs="Times New Roman"/>
          <w:sz w:val="24"/>
          <w:szCs w:val="24"/>
        </w:rPr>
        <w:t>я информации, не соответствующей действительности.</w:t>
      </w:r>
    </w:p>
    <w:p w:rsidR="00EC14C9" w:rsidRPr="00EC14C9" w:rsidRDefault="00EC14C9" w:rsidP="00EC14C9">
      <w:pPr>
        <w:shd w:val="clear" w:color="auto" w:fill="FFFFFF"/>
        <w:spacing w:after="0" w:line="240" w:lineRule="auto"/>
        <w:rPr>
          <w:rFonts w:ascii="Times New Roman" w:hAnsi="Times New Roman" w:cs="Times New Roman"/>
          <w:sz w:val="24"/>
          <w:szCs w:val="24"/>
        </w:rPr>
      </w:pPr>
    </w:p>
    <w:p w:rsidR="00EC14C9" w:rsidRPr="00EC14C9" w:rsidRDefault="00EC14C9" w:rsidP="00EC14C9">
      <w:pPr>
        <w:pStyle w:val="a8"/>
        <w:ind w:left="0"/>
        <w:jc w:val="left"/>
        <w:rPr>
          <w:rFonts w:ascii="Times New Roman" w:hAnsi="Times New Roman"/>
          <w:b/>
          <w:sz w:val="24"/>
          <w:szCs w:val="24"/>
        </w:rPr>
      </w:pPr>
      <w:r w:rsidRPr="00EC14C9">
        <w:rPr>
          <w:rFonts w:ascii="Times New Roman" w:hAnsi="Times New Roman"/>
          <w:b/>
          <w:sz w:val="24"/>
          <w:szCs w:val="24"/>
        </w:rPr>
        <w:t>6.</w:t>
      </w:r>
      <w:r w:rsidRPr="00EC14C9">
        <w:rPr>
          <w:rFonts w:ascii="Times New Roman" w:hAnsi="Times New Roman"/>
          <w:b/>
          <w:sz w:val="24"/>
          <w:szCs w:val="24"/>
        </w:rPr>
        <w:tab/>
      </w:r>
      <w:bookmarkStart w:id="0" w:name="bookmark5"/>
      <w:r w:rsidRPr="00EC14C9">
        <w:rPr>
          <w:rFonts w:ascii="Times New Roman" w:hAnsi="Times New Roman"/>
          <w:b/>
          <w:sz w:val="24"/>
          <w:szCs w:val="24"/>
        </w:rPr>
        <w:t>Заключительные положения</w:t>
      </w:r>
      <w:bookmarkEnd w:id="0"/>
    </w:p>
    <w:p w:rsidR="00EC14C9" w:rsidRPr="00EC14C9" w:rsidRDefault="00EC14C9" w:rsidP="00EC14C9">
      <w:pPr>
        <w:pStyle w:val="a8"/>
        <w:ind w:left="0"/>
        <w:jc w:val="left"/>
        <w:rPr>
          <w:rFonts w:ascii="Times New Roman" w:hAnsi="Times New Roman"/>
          <w:sz w:val="24"/>
          <w:szCs w:val="24"/>
        </w:rPr>
      </w:pPr>
      <w:r w:rsidRPr="00EC14C9">
        <w:rPr>
          <w:rFonts w:ascii="Times New Roman" w:hAnsi="Times New Roman"/>
          <w:sz w:val="24"/>
          <w:szCs w:val="24"/>
        </w:rPr>
        <w:t>6.1.</w:t>
      </w:r>
      <w:r w:rsidRPr="00EC14C9">
        <w:rPr>
          <w:rFonts w:ascii="Times New Roman" w:hAnsi="Times New Roman"/>
          <w:sz w:val="24"/>
          <w:szCs w:val="24"/>
        </w:rPr>
        <w:tab/>
        <w:t>Положение принимается  решением  педагогического совета</w:t>
      </w:r>
      <w:bookmarkStart w:id="1" w:name="_GoBack"/>
      <w:bookmarkEnd w:id="1"/>
      <w:r w:rsidRPr="00EC14C9">
        <w:rPr>
          <w:rFonts w:ascii="Times New Roman" w:hAnsi="Times New Roman"/>
          <w:sz w:val="24"/>
          <w:szCs w:val="24"/>
        </w:rPr>
        <w:t xml:space="preserve">  и утверждается заведующей  Учреждением.</w:t>
      </w:r>
    </w:p>
    <w:p w:rsidR="00EC14C9" w:rsidRPr="00EC14C9" w:rsidRDefault="00EC14C9" w:rsidP="00EC14C9">
      <w:pPr>
        <w:spacing w:after="0" w:line="240" w:lineRule="auto"/>
        <w:jc w:val="both"/>
        <w:rPr>
          <w:rFonts w:ascii="Times New Roman" w:hAnsi="Times New Roman" w:cs="Times New Roman"/>
          <w:sz w:val="24"/>
          <w:szCs w:val="24"/>
        </w:rPr>
      </w:pPr>
      <w:r w:rsidRPr="00EC14C9">
        <w:rPr>
          <w:rFonts w:ascii="Times New Roman" w:hAnsi="Times New Roman" w:cs="Times New Roman"/>
          <w:sz w:val="24"/>
          <w:szCs w:val="24"/>
        </w:rPr>
        <w:t>6.2.</w:t>
      </w:r>
      <w:r w:rsidRPr="00EC14C9">
        <w:rPr>
          <w:rFonts w:ascii="Times New Roman" w:hAnsi="Times New Roman" w:cs="Times New Roman"/>
          <w:sz w:val="24"/>
          <w:szCs w:val="24"/>
        </w:rPr>
        <w:tab/>
        <w:t>Срок действия Положения неограничен.</w:t>
      </w:r>
    </w:p>
    <w:p w:rsidR="00EC14C9" w:rsidRPr="00EC14C9" w:rsidRDefault="00EC14C9" w:rsidP="00EC14C9">
      <w:pPr>
        <w:pStyle w:val="a8"/>
        <w:autoSpaceDE w:val="0"/>
        <w:autoSpaceDN w:val="0"/>
        <w:adjustRightInd w:val="0"/>
        <w:ind w:left="0" w:right="20"/>
        <w:jc w:val="both"/>
        <w:rPr>
          <w:rFonts w:ascii="Times New Roman" w:hAnsi="Times New Roman"/>
          <w:sz w:val="24"/>
          <w:szCs w:val="24"/>
        </w:rPr>
      </w:pPr>
      <w:r w:rsidRPr="00EC14C9">
        <w:rPr>
          <w:rFonts w:ascii="Times New Roman" w:hAnsi="Times New Roman"/>
          <w:sz w:val="24"/>
          <w:szCs w:val="24"/>
        </w:rPr>
        <w:lastRenderedPageBreak/>
        <w:t>6.3.</w:t>
      </w:r>
      <w:r w:rsidRPr="00EC14C9">
        <w:rPr>
          <w:rFonts w:ascii="Times New Roman" w:hAnsi="Times New Roman"/>
          <w:sz w:val="24"/>
          <w:szCs w:val="24"/>
        </w:rPr>
        <w:tab/>
        <w:t xml:space="preserve">Положение подлежит изменению и дополнению по усмотрению Учреждения, в связи с вступление в силу закона или другого нормативного, правового акта.   </w:t>
      </w:r>
    </w:p>
    <w:p w:rsidR="00EC14C9" w:rsidRPr="00EC14C9" w:rsidRDefault="00EC14C9" w:rsidP="00EC14C9">
      <w:pPr>
        <w:pStyle w:val="a8"/>
        <w:autoSpaceDE w:val="0"/>
        <w:autoSpaceDN w:val="0"/>
        <w:adjustRightInd w:val="0"/>
        <w:ind w:left="0" w:right="20"/>
        <w:jc w:val="both"/>
        <w:rPr>
          <w:rFonts w:ascii="Times New Roman" w:hAnsi="Times New Roman"/>
          <w:sz w:val="24"/>
          <w:szCs w:val="24"/>
        </w:rPr>
      </w:pPr>
      <w:r w:rsidRPr="00EC14C9">
        <w:rPr>
          <w:rFonts w:ascii="Times New Roman" w:hAnsi="Times New Roman"/>
          <w:sz w:val="24"/>
          <w:szCs w:val="24"/>
        </w:rPr>
        <w:t>6.4.</w:t>
      </w:r>
      <w:r w:rsidRPr="00EC14C9">
        <w:rPr>
          <w:rFonts w:ascii="Times New Roman" w:hAnsi="Times New Roman"/>
          <w:sz w:val="24"/>
          <w:szCs w:val="24"/>
        </w:rPr>
        <w:tab/>
        <w:t>Положение может быть изменено или дополнено только принятием новой редакции Положения в полном объеме путем утверждения нового.</w:t>
      </w:r>
    </w:p>
    <w:p w:rsidR="00EC14C9" w:rsidRPr="00EC14C9" w:rsidRDefault="00EC14C9" w:rsidP="00EC14C9">
      <w:pPr>
        <w:spacing w:after="0" w:line="240" w:lineRule="auto"/>
        <w:rPr>
          <w:rFonts w:ascii="Times New Roman" w:eastAsia="Arial Unicode MS" w:hAnsi="Times New Roman" w:cs="Times New Roman"/>
          <w:sz w:val="24"/>
          <w:szCs w:val="24"/>
        </w:rPr>
      </w:pPr>
    </w:p>
    <w:p w:rsidR="00EC14C9" w:rsidRPr="00EC14C9" w:rsidRDefault="00EC14C9" w:rsidP="00EC14C9">
      <w:pPr>
        <w:spacing w:after="0" w:line="240" w:lineRule="auto"/>
        <w:rPr>
          <w:rFonts w:ascii="Times New Roman" w:eastAsia="Arial Unicode MS" w:hAnsi="Times New Roman" w:cs="Times New Roman"/>
          <w:sz w:val="24"/>
          <w:szCs w:val="24"/>
        </w:rPr>
      </w:pPr>
    </w:p>
    <w:p w:rsidR="00EC14C9" w:rsidRPr="00EC14C9" w:rsidRDefault="00D571C7" w:rsidP="00EC14C9">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168084"/>
            <wp:effectExtent l="19050" t="0" r="3175" b="0"/>
            <wp:docPr id="2" name="Рисунок 2" descr="I:\положения сканы\Положения сканы обрнадзор\Положение об официальном сайте (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положения сканы\Положения сканы обрнадзор\Положение об официальном сайте (печать).jpg"/>
                    <pic:cNvPicPr>
                      <a:picLocks noChangeAspect="1" noChangeArrowheads="1"/>
                    </pic:cNvPicPr>
                  </pic:nvPicPr>
                  <pic:blipFill>
                    <a:blip r:embed="rId7"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sectPr w:rsidR="00EC14C9" w:rsidRPr="00EC14C9" w:rsidSect="006B52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0519C"/>
    <w:multiLevelType w:val="hybridMultilevel"/>
    <w:tmpl w:val="253E0548"/>
    <w:lvl w:ilvl="0" w:tplc="8A3A55B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1D749DB"/>
    <w:multiLevelType w:val="hybridMultilevel"/>
    <w:tmpl w:val="2758E3F0"/>
    <w:lvl w:ilvl="0" w:tplc="8A3A55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3C11AB"/>
    <w:multiLevelType w:val="hybridMultilevel"/>
    <w:tmpl w:val="01AEDE5E"/>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3915A8"/>
    <w:multiLevelType w:val="hybridMultilevel"/>
    <w:tmpl w:val="DF766E06"/>
    <w:lvl w:ilvl="0" w:tplc="8A3A55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2342DF"/>
    <w:multiLevelType w:val="hybridMultilevel"/>
    <w:tmpl w:val="6198688C"/>
    <w:lvl w:ilvl="0" w:tplc="8A3A55B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53544A7"/>
    <w:multiLevelType w:val="hybridMultilevel"/>
    <w:tmpl w:val="ACB2A5E0"/>
    <w:lvl w:ilvl="0" w:tplc="5F186F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5B9135F"/>
    <w:multiLevelType w:val="hybridMultilevel"/>
    <w:tmpl w:val="B22014C6"/>
    <w:lvl w:ilvl="0" w:tplc="8A3A55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14C9"/>
    <w:rsid w:val="00520210"/>
    <w:rsid w:val="006B5224"/>
    <w:rsid w:val="00C045A0"/>
    <w:rsid w:val="00D571C7"/>
    <w:rsid w:val="00EC14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2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14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14C9"/>
    <w:rPr>
      <w:rFonts w:ascii="Tahoma" w:hAnsi="Tahoma" w:cs="Tahoma"/>
      <w:sz w:val="16"/>
      <w:szCs w:val="16"/>
    </w:rPr>
  </w:style>
  <w:style w:type="character" w:styleId="a5">
    <w:name w:val="Strong"/>
    <w:uiPriority w:val="22"/>
    <w:qFormat/>
    <w:rsid w:val="00EC14C9"/>
    <w:rPr>
      <w:b/>
      <w:bCs/>
    </w:rPr>
  </w:style>
  <w:style w:type="paragraph" w:styleId="a6">
    <w:name w:val="Normal (Web)"/>
    <w:basedOn w:val="a"/>
    <w:uiPriority w:val="99"/>
    <w:rsid w:val="00EC14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rsid w:val="00EC14C9"/>
    <w:rPr>
      <w:color w:val="0563C1"/>
      <w:u w:val="single"/>
    </w:rPr>
  </w:style>
  <w:style w:type="paragraph" w:styleId="a8">
    <w:name w:val="List Paragraph"/>
    <w:basedOn w:val="a"/>
    <w:uiPriority w:val="34"/>
    <w:qFormat/>
    <w:rsid w:val="00EC14C9"/>
    <w:pPr>
      <w:spacing w:after="0" w:line="240" w:lineRule="auto"/>
      <w:ind w:left="720"/>
      <w:contextualSpacing/>
      <w:jc w:val="center"/>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kirov/page3152989.ht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7</Pages>
  <Words>2312</Words>
  <Characters>13181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Gazprom transgaz Kazan</Company>
  <LinksUpToDate>false</LinksUpToDate>
  <CharactersWithSpaces>15463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2021-04-09T12:48:00Z</dcterms:created>
  <dcterms:modified xsi:type="dcterms:W3CDTF">2021-04-09T13:43:00Z</dcterms:modified>
</cp:coreProperties>
</file>